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7E3B" w:rsidRPr="00A17E3B" w:rsidRDefault="00A17E3B" w:rsidP="00A17E3B">
      <w:pPr>
        <w:spacing w:after="0" w:line="276" w:lineRule="auto"/>
        <w:ind w:left="120"/>
        <w:rPr>
          <w:lang w:val="en-US"/>
        </w:rPr>
      </w:pPr>
      <w:r w:rsidRPr="00A17E3B">
        <w:rPr>
          <w:rFonts w:ascii="Times New Roman" w:hAnsi="Times New Roman"/>
          <w:b/>
          <w:color w:val="000000"/>
          <w:sz w:val="28"/>
          <w:lang w:val="en-US"/>
        </w:rPr>
        <w:t xml:space="preserve">ТЕМАТИЧЕСКИЙ ПЛАН </w:t>
      </w:r>
    </w:p>
    <w:p w:rsidR="00A17E3B" w:rsidRPr="00A17E3B" w:rsidRDefault="00A17E3B" w:rsidP="00A17E3B">
      <w:pPr>
        <w:spacing w:after="0" w:line="276" w:lineRule="auto"/>
        <w:ind w:left="120"/>
        <w:rPr>
          <w:lang w:val="en-US"/>
        </w:rPr>
      </w:pPr>
      <w:r w:rsidRPr="00A17E3B">
        <w:rPr>
          <w:rFonts w:ascii="Times New Roman" w:hAnsi="Times New Roman"/>
          <w:b/>
          <w:color w:val="000000"/>
          <w:sz w:val="28"/>
          <w:lang w:val="en-US"/>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A17E3B" w:rsidRPr="00A17E3B" w:rsidTr="00D51697">
        <w:trPr>
          <w:trHeight w:val="144"/>
          <w:tblCellSpacing w:w="20" w:type="nil"/>
        </w:trPr>
        <w:tc>
          <w:tcPr>
            <w:tcW w:w="570" w:type="dxa"/>
            <w:vMerge w:val="restart"/>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b/>
                <w:color w:val="000000"/>
                <w:sz w:val="24"/>
                <w:lang w:val="en-US"/>
              </w:rPr>
              <w:t xml:space="preserve">№ п/п </w:t>
            </w:r>
          </w:p>
          <w:p w:rsidR="00A17E3B" w:rsidRPr="00A17E3B" w:rsidRDefault="00A17E3B" w:rsidP="00A17E3B">
            <w:pPr>
              <w:spacing w:after="0" w:line="276" w:lineRule="auto"/>
              <w:ind w:left="135"/>
              <w:rPr>
                <w:lang w:val="en-US"/>
              </w:rPr>
            </w:pPr>
          </w:p>
        </w:tc>
        <w:tc>
          <w:tcPr>
            <w:tcW w:w="3256"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Наименование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разделов</w:t>
            </w:r>
            <w:proofErr w:type="spellEnd"/>
            <w:r w:rsidRPr="00A17E3B">
              <w:rPr>
                <w:rFonts w:ascii="Times New Roman" w:hAnsi="Times New Roman"/>
                <w:b/>
                <w:color w:val="000000"/>
                <w:sz w:val="24"/>
                <w:lang w:val="en-US"/>
              </w:rPr>
              <w:t xml:space="preserve"> и </w:t>
            </w:r>
            <w:proofErr w:type="spellStart"/>
            <w:r w:rsidRPr="00A17E3B">
              <w:rPr>
                <w:rFonts w:ascii="Times New Roman" w:hAnsi="Times New Roman"/>
                <w:b/>
                <w:color w:val="000000"/>
                <w:sz w:val="24"/>
                <w:lang w:val="en-US"/>
              </w:rPr>
              <w:t>тем</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программы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0" w:type="auto"/>
            <w:gridSpan w:val="3"/>
            <w:tcMar>
              <w:top w:w="50" w:type="dxa"/>
              <w:left w:w="100" w:type="dxa"/>
            </w:tcMar>
            <w:vAlign w:val="center"/>
          </w:tcPr>
          <w:p w:rsidR="00A17E3B" w:rsidRPr="00A17E3B" w:rsidRDefault="00A17E3B" w:rsidP="00A17E3B">
            <w:pPr>
              <w:spacing w:after="0" w:line="276" w:lineRule="auto"/>
              <w:rPr>
                <w:lang w:val="en-US"/>
              </w:rPr>
            </w:pPr>
            <w:proofErr w:type="spellStart"/>
            <w:r w:rsidRPr="00A17E3B">
              <w:rPr>
                <w:rFonts w:ascii="Times New Roman" w:hAnsi="Times New Roman"/>
                <w:b/>
                <w:color w:val="000000"/>
                <w:sz w:val="24"/>
                <w:lang w:val="en-US"/>
              </w:rPr>
              <w:t>Количество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часов</w:t>
            </w:r>
            <w:proofErr w:type="spellEnd"/>
          </w:p>
        </w:tc>
        <w:tc>
          <w:tcPr>
            <w:tcW w:w="2536"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Электронные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цифровые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образовательные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ресурсы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938"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Всего</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654"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Контрольные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работы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Практические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работы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b/>
                <w:color w:val="000000"/>
                <w:sz w:val="24"/>
              </w:rPr>
              <w:t>Раздел 1.</w:t>
            </w:r>
            <w:r w:rsidRPr="00A17E3B">
              <w:rPr>
                <w:rFonts w:ascii="Times New Roman" w:hAnsi="Times New Roman"/>
                <w:color w:val="000000"/>
                <w:sz w:val="24"/>
              </w:rPr>
              <w:t xml:space="preserve"> </w:t>
            </w:r>
            <w:r w:rsidRPr="00A17E3B">
              <w:rPr>
                <w:rFonts w:ascii="Times New Roman" w:hAnsi="Times New Roman"/>
                <w:b/>
                <w:color w:val="000000"/>
                <w:sz w:val="24"/>
              </w:rPr>
              <w:t xml:space="preserve">Литература второй половины </w:t>
            </w:r>
            <w:r w:rsidRPr="00A17E3B">
              <w:rPr>
                <w:rFonts w:ascii="Times New Roman" w:hAnsi="Times New Roman"/>
                <w:b/>
                <w:color w:val="000000"/>
                <w:sz w:val="24"/>
                <w:lang w:val="en-US"/>
              </w:rPr>
              <w:t>XIX</w:t>
            </w:r>
            <w:r w:rsidRPr="00A17E3B">
              <w:rPr>
                <w:rFonts w:ascii="Times New Roman" w:hAnsi="Times New Roman"/>
                <w:b/>
                <w:color w:val="000000"/>
                <w:sz w:val="24"/>
              </w:rPr>
              <w:t xml:space="preserve"> века</w:t>
            </w: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А. Н. Островский. Драма «Гроза»</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5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И. А. Гончаров. Роман «Обломов»</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5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И. С. Тургенев. Роман «Отцы и дети»</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7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1.4</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Ф. И. Тютчев. Стихотворения (не менее трёх по выбору). Например, «</w:t>
            </w:r>
            <w:proofErr w:type="spellStart"/>
            <w:r w:rsidRPr="00A17E3B">
              <w:rPr>
                <w:rFonts w:ascii="Times New Roman" w:hAnsi="Times New Roman"/>
                <w:color w:val="000000"/>
                <w:sz w:val="24"/>
                <w:lang w:val="en-US"/>
              </w:rPr>
              <w:t>Silentium</w:t>
            </w:r>
            <w:proofErr w:type="spellEnd"/>
            <w:r w:rsidRPr="00A17E3B">
              <w:rPr>
                <w:rFonts w:ascii="Times New Roman" w:hAnsi="Times New Roman"/>
                <w:color w:val="000000"/>
                <w:sz w:val="24"/>
              </w:rPr>
              <w:t xml:space="preserve">!», «Не то, что мните вы, природа...», «Умом Россию не понять…», «О, как убийственно мы любим...», «Нам не дано предугадать…», «К. Б.» </w:t>
            </w:r>
            <w:r w:rsidRPr="00A17E3B">
              <w:rPr>
                <w:rFonts w:ascii="Times New Roman" w:hAnsi="Times New Roman"/>
                <w:color w:val="000000"/>
                <w:sz w:val="24"/>
                <w:lang w:val="en-US"/>
              </w:rPr>
              <w:t xml:space="preserve">(«Я </w:t>
            </w:r>
            <w:proofErr w:type="spellStart"/>
            <w:r w:rsidRPr="00A17E3B">
              <w:rPr>
                <w:rFonts w:ascii="Times New Roman" w:hAnsi="Times New Roman"/>
                <w:color w:val="000000"/>
                <w:sz w:val="24"/>
                <w:lang w:val="en-US"/>
              </w:rPr>
              <w:t>встретил</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вас</w:t>
            </w:r>
            <w:proofErr w:type="spellEnd"/>
            <w:r w:rsidRPr="00A17E3B">
              <w:rPr>
                <w:rFonts w:ascii="Times New Roman" w:hAnsi="Times New Roman"/>
                <w:color w:val="000000"/>
                <w:sz w:val="24"/>
                <w:lang w:val="en-US"/>
              </w:rPr>
              <w:t xml:space="preserve"> — и </w:t>
            </w:r>
            <w:proofErr w:type="spellStart"/>
            <w:r w:rsidRPr="00A17E3B">
              <w:rPr>
                <w:rFonts w:ascii="Times New Roman" w:hAnsi="Times New Roman"/>
                <w:color w:val="000000"/>
                <w:sz w:val="24"/>
                <w:lang w:val="en-US"/>
              </w:rPr>
              <w:t>всё</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былое</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1.5</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proofErr w:type="spellStart"/>
            <w:r w:rsidRPr="00A17E3B">
              <w:rPr>
                <w:rFonts w:ascii="Times New Roman" w:hAnsi="Times New Roman"/>
                <w:color w:val="000000"/>
                <w:sz w:val="24"/>
                <w:lang w:val="en-US"/>
              </w:rPr>
              <w:t>Поэма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Кому</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на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Руси</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жить</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хорошо</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6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1.6</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А. А. Фет. Стихотворения (не менее трёх по выбору). Например, «Одним толчком </w:t>
            </w:r>
            <w:r w:rsidRPr="00A17E3B">
              <w:rPr>
                <w:rFonts w:ascii="Times New Roman" w:hAnsi="Times New Roman"/>
                <w:color w:val="000000"/>
                <w:sz w:val="24"/>
              </w:rPr>
              <w:lastRenderedPageBreak/>
              <w:t xml:space="preserve">согнать ладью живую…», «Ещё майская ночь», «Вечер», «Это утро, радость эта…», «Шёпот, робкое дыханье…», «Сияла ночь. </w:t>
            </w:r>
            <w:proofErr w:type="spellStart"/>
            <w:r w:rsidRPr="00A17E3B">
              <w:rPr>
                <w:rFonts w:ascii="Times New Roman" w:hAnsi="Times New Roman"/>
                <w:color w:val="000000"/>
                <w:sz w:val="24"/>
                <w:lang w:val="en-US"/>
              </w:rPr>
              <w:t>Луной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был</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полон</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сад</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Лежали</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lastRenderedPageBreak/>
              <w:t xml:space="preserve"> 3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1.7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М. Е. Салтыков-Щедрин. Роман-хроника «История одного города» (не менее двух глав по выбору). Например, главы «О </w:t>
            </w:r>
            <w:proofErr w:type="spellStart"/>
            <w:r w:rsidRPr="00A17E3B">
              <w:rPr>
                <w:rFonts w:ascii="Times New Roman" w:hAnsi="Times New Roman"/>
                <w:color w:val="000000"/>
                <w:sz w:val="24"/>
              </w:rPr>
              <w:t>корени</w:t>
            </w:r>
            <w:proofErr w:type="spellEnd"/>
            <w:r w:rsidRPr="00A17E3B">
              <w:rPr>
                <w:rFonts w:ascii="Times New Roman" w:hAnsi="Times New Roman"/>
                <w:color w:val="000000"/>
                <w:sz w:val="24"/>
              </w:rPr>
              <w:t xml:space="preserve"> происхождения </w:t>
            </w:r>
            <w:proofErr w:type="spellStart"/>
            <w:r w:rsidRPr="00A17E3B">
              <w:rPr>
                <w:rFonts w:ascii="Times New Roman" w:hAnsi="Times New Roman"/>
                <w:color w:val="000000"/>
                <w:sz w:val="24"/>
              </w:rPr>
              <w:t>глуповцев</w:t>
            </w:r>
            <w:proofErr w:type="spellEnd"/>
            <w:r w:rsidRPr="00A17E3B">
              <w:rPr>
                <w:rFonts w:ascii="Times New Roman" w:hAnsi="Times New Roman"/>
                <w:color w:val="000000"/>
                <w:sz w:val="24"/>
              </w:rPr>
              <w:t>», «Опись градоначальникам», «Органчик», «Подтверждение покаяния»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3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Ф. М. Достоевский. Роман «Преступление и наказание»</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10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Л. Н. Толстой. Роман-эпопея «Война и мир»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15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1.10</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Н. С. Лесков. Рассказы и повести (не менее одного произведения по выбору). </w:t>
            </w:r>
            <w:proofErr w:type="spellStart"/>
            <w:r w:rsidRPr="00A17E3B">
              <w:rPr>
                <w:rFonts w:ascii="Times New Roman" w:hAnsi="Times New Roman"/>
                <w:color w:val="000000"/>
                <w:sz w:val="24"/>
                <w:lang w:val="en-US"/>
              </w:rPr>
              <w:t>Например</w:t>
            </w:r>
            <w:proofErr w:type="spellEnd"/>
            <w:r w:rsidRPr="00A17E3B">
              <w:rPr>
                <w:rFonts w:ascii="Times New Roman" w:hAnsi="Times New Roman"/>
                <w:color w:val="000000"/>
                <w:sz w:val="24"/>
                <w:lang w:val="en-US"/>
              </w:rPr>
              <w:t>, «</w:t>
            </w:r>
            <w:proofErr w:type="spellStart"/>
            <w:r w:rsidRPr="00A17E3B">
              <w:rPr>
                <w:rFonts w:ascii="Times New Roman" w:hAnsi="Times New Roman"/>
                <w:color w:val="000000"/>
                <w:sz w:val="24"/>
                <w:lang w:val="en-US"/>
              </w:rPr>
              <w:t>Очарованный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странник</w:t>
            </w:r>
            <w:proofErr w:type="spellEnd"/>
            <w:r w:rsidRPr="00A17E3B">
              <w:rPr>
                <w:rFonts w:ascii="Times New Roman" w:hAnsi="Times New Roman"/>
                <w:color w:val="000000"/>
                <w:sz w:val="24"/>
                <w:lang w:val="en-US"/>
              </w:rPr>
              <w:t>», «</w:t>
            </w:r>
            <w:proofErr w:type="spellStart"/>
            <w:r w:rsidRPr="00A17E3B">
              <w:rPr>
                <w:rFonts w:ascii="Times New Roman" w:hAnsi="Times New Roman"/>
                <w:color w:val="000000"/>
                <w:sz w:val="24"/>
                <w:lang w:val="en-US"/>
              </w:rPr>
              <w:t>Однодум</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1.11</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А. П. Чехов. Рассказы (не менее трёх по выбору). Например, «Студент», «</w:t>
            </w:r>
            <w:proofErr w:type="spellStart"/>
            <w:r w:rsidRPr="00A17E3B">
              <w:rPr>
                <w:rFonts w:ascii="Times New Roman" w:hAnsi="Times New Roman"/>
                <w:color w:val="000000"/>
                <w:sz w:val="24"/>
              </w:rPr>
              <w:t>Ионыч</w:t>
            </w:r>
            <w:proofErr w:type="spellEnd"/>
            <w:r w:rsidRPr="00A17E3B">
              <w:rPr>
                <w:rFonts w:ascii="Times New Roman" w:hAnsi="Times New Roman"/>
                <w:color w:val="000000"/>
                <w:sz w:val="24"/>
              </w:rPr>
              <w:t xml:space="preserve">», «Дама с собачкой», «Человек в футляре» и др. </w:t>
            </w:r>
            <w:proofErr w:type="spellStart"/>
            <w:r w:rsidRPr="00A17E3B">
              <w:rPr>
                <w:rFonts w:ascii="Times New Roman" w:hAnsi="Times New Roman"/>
                <w:color w:val="000000"/>
                <w:sz w:val="24"/>
                <w:lang w:val="en-US"/>
              </w:rPr>
              <w:t>Комедия</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Вишнёвый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сад</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9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Итого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69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Раздел</w:t>
            </w:r>
            <w:proofErr w:type="spellEnd"/>
            <w:r w:rsidRPr="00A17E3B">
              <w:rPr>
                <w:rFonts w:ascii="Times New Roman" w:hAnsi="Times New Roman"/>
                <w:b/>
                <w:color w:val="000000"/>
                <w:sz w:val="24"/>
                <w:lang w:val="en-US"/>
              </w:rPr>
              <w:t xml:space="preserve"> 2.</w:t>
            </w:r>
            <w:r w:rsidRPr="00A17E3B">
              <w:rPr>
                <w:rFonts w:ascii="Times New Roman" w:hAnsi="Times New Roman"/>
                <w:color w:val="000000"/>
                <w:sz w:val="24"/>
                <w:lang w:val="en-US"/>
              </w:rPr>
              <w:t xml:space="preserve"> </w:t>
            </w:r>
            <w:proofErr w:type="spellStart"/>
            <w:r w:rsidRPr="00A17E3B">
              <w:rPr>
                <w:rFonts w:ascii="Times New Roman" w:hAnsi="Times New Roman"/>
                <w:b/>
                <w:color w:val="000000"/>
                <w:sz w:val="24"/>
                <w:lang w:val="en-US"/>
              </w:rPr>
              <w:t>Литература</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народов</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России</w:t>
            </w:r>
            <w:proofErr w:type="spellEnd"/>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Стихотворения (не менее одного по выбору). Например, </w:t>
            </w:r>
            <w:proofErr w:type="spellStart"/>
            <w:r w:rsidRPr="00A17E3B">
              <w:rPr>
                <w:rFonts w:ascii="Times New Roman" w:hAnsi="Times New Roman"/>
                <w:color w:val="000000"/>
                <w:sz w:val="24"/>
              </w:rPr>
              <w:t>Г.Тукая</w:t>
            </w:r>
            <w:proofErr w:type="spellEnd"/>
            <w:r w:rsidRPr="00A17E3B">
              <w:rPr>
                <w:rFonts w:ascii="Times New Roman" w:hAnsi="Times New Roman"/>
                <w:color w:val="000000"/>
                <w:sz w:val="24"/>
              </w:rPr>
              <w:t>, К. Хетагурова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lastRenderedPageBreak/>
              <w:t>Итого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Раздел</w:t>
            </w:r>
            <w:proofErr w:type="spellEnd"/>
            <w:r w:rsidRPr="00A17E3B">
              <w:rPr>
                <w:rFonts w:ascii="Times New Roman" w:hAnsi="Times New Roman"/>
                <w:b/>
                <w:color w:val="000000"/>
                <w:sz w:val="24"/>
                <w:lang w:val="en-US"/>
              </w:rPr>
              <w:t xml:space="preserve"> 3.</w:t>
            </w:r>
            <w:r w:rsidRPr="00A17E3B">
              <w:rPr>
                <w:rFonts w:ascii="Times New Roman" w:hAnsi="Times New Roman"/>
                <w:color w:val="000000"/>
                <w:sz w:val="24"/>
                <w:lang w:val="en-US"/>
              </w:rPr>
              <w:t xml:space="preserve"> </w:t>
            </w:r>
            <w:proofErr w:type="spellStart"/>
            <w:r w:rsidRPr="00A17E3B">
              <w:rPr>
                <w:rFonts w:ascii="Times New Roman" w:hAnsi="Times New Roman"/>
                <w:b/>
                <w:color w:val="000000"/>
                <w:sz w:val="24"/>
                <w:lang w:val="en-US"/>
              </w:rPr>
              <w:t>Зарубежная</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литература</w:t>
            </w:r>
            <w:proofErr w:type="spellEnd"/>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Зарубежная проза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 (не менее одного произведения по выбору). Например, произведения </w:t>
            </w:r>
            <w:proofErr w:type="spellStart"/>
            <w:r w:rsidRPr="00A17E3B">
              <w:rPr>
                <w:rFonts w:ascii="Times New Roman" w:hAnsi="Times New Roman"/>
                <w:color w:val="000000"/>
                <w:sz w:val="24"/>
              </w:rPr>
              <w:t>Ч.Диккенса</w:t>
            </w:r>
            <w:proofErr w:type="spellEnd"/>
            <w:r w:rsidRPr="00A17E3B">
              <w:rPr>
                <w:rFonts w:ascii="Times New Roman" w:hAnsi="Times New Roman"/>
                <w:color w:val="000000"/>
                <w:sz w:val="24"/>
              </w:rPr>
              <w:t xml:space="preserve"> «Дэвид </w:t>
            </w:r>
            <w:proofErr w:type="spellStart"/>
            <w:r w:rsidRPr="00A17E3B">
              <w:rPr>
                <w:rFonts w:ascii="Times New Roman" w:hAnsi="Times New Roman"/>
                <w:color w:val="000000"/>
                <w:sz w:val="24"/>
              </w:rPr>
              <w:t>Копперфилд</w:t>
            </w:r>
            <w:proofErr w:type="spellEnd"/>
            <w:r w:rsidRPr="00A17E3B">
              <w:rPr>
                <w:rFonts w:ascii="Times New Roman" w:hAnsi="Times New Roman"/>
                <w:color w:val="000000"/>
                <w:sz w:val="24"/>
              </w:rPr>
              <w:t xml:space="preserve">», «Большие надежды»; </w:t>
            </w:r>
            <w:proofErr w:type="spellStart"/>
            <w:r w:rsidRPr="00A17E3B">
              <w:rPr>
                <w:rFonts w:ascii="Times New Roman" w:hAnsi="Times New Roman"/>
                <w:color w:val="000000"/>
                <w:sz w:val="24"/>
              </w:rPr>
              <w:t>Г.Флобера</w:t>
            </w:r>
            <w:proofErr w:type="spellEnd"/>
            <w:r w:rsidRPr="00A17E3B">
              <w:rPr>
                <w:rFonts w:ascii="Times New Roman" w:hAnsi="Times New Roman"/>
                <w:color w:val="000000"/>
                <w:sz w:val="24"/>
              </w:rPr>
              <w:t xml:space="preserve"> «Мадам </w:t>
            </w:r>
            <w:proofErr w:type="spellStart"/>
            <w:r w:rsidRPr="00A17E3B">
              <w:rPr>
                <w:rFonts w:ascii="Times New Roman" w:hAnsi="Times New Roman"/>
                <w:color w:val="000000"/>
                <w:sz w:val="24"/>
              </w:rPr>
              <w:t>Бовари</w:t>
            </w:r>
            <w:proofErr w:type="spellEnd"/>
            <w:r w:rsidRPr="00A17E3B">
              <w:rPr>
                <w:rFonts w:ascii="Times New Roman" w:hAnsi="Times New Roman"/>
                <w:color w:val="000000"/>
                <w:sz w:val="24"/>
              </w:rPr>
              <w:t>»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3.2</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Зарубежная поэзия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 (не менее двух стихотворений одного из поэтов по выбору). </w:t>
            </w:r>
            <w:proofErr w:type="spellStart"/>
            <w:r w:rsidRPr="00A17E3B">
              <w:rPr>
                <w:rFonts w:ascii="Times New Roman" w:hAnsi="Times New Roman"/>
                <w:color w:val="000000"/>
                <w:sz w:val="24"/>
                <w:lang w:val="en-US"/>
              </w:rPr>
              <w:t>Например</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стихотворения</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А.Рембо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Ш.Бодлера</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Зарубежная драматургия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 (не менее одного произведения по выбору). Например, пьесы </w:t>
            </w:r>
            <w:proofErr w:type="spellStart"/>
            <w:r w:rsidRPr="00A17E3B">
              <w:rPr>
                <w:rFonts w:ascii="Times New Roman" w:hAnsi="Times New Roman"/>
                <w:color w:val="000000"/>
                <w:sz w:val="24"/>
              </w:rPr>
              <w:t>Г.Гауптмана</w:t>
            </w:r>
            <w:proofErr w:type="spellEnd"/>
            <w:r w:rsidRPr="00A17E3B">
              <w:rPr>
                <w:rFonts w:ascii="Times New Roman" w:hAnsi="Times New Roman"/>
                <w:color w:val="000000"/>
                <w:sz w:val="24"/>
              </w:rPr>
              <w:t xml:space="preserve"> «Перед восходом солнца»; </w:t>
            </w:r>
            <w:proofErr w:type="spellStart"/>
            <w:r w:rsidRPr="00A17E3B">
              <w:rPr>
                <w:rFonts w:ascii="Times New Roman" w:hAnsi="Times New Roman"/>
                <w:color w:val="000000"/>
                <w:sz w:val="24"/>
              </w:rPr>
              <w:t>Г.Ибсена</w:t>
            </w:r>
            <w:proofErr w:type="spellEnd"/>
            <w:r w:rsidRPr="00A17E3B">
              <w:rPr>
                <w:rFonts w:ascii="Times New Roman" w:hAnsi="Times New Roman"/>
                <w:color w:val="000000"/>
                <w:sz w:val="24"/>
              </w:rPr>
              <w:t xml:space="preserve"> «Кукольный дом»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Итого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Развитие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речи</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10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Уроки</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внеклассного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чтения</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Итоговые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контрольные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работы</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Подготовка</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защита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проектов</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Резервные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уроки</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8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ОБЩЕЕ КОЛИЧЕСТВО ЧАСОВ ПО ПРОГРАММЕ</w:t>
            </w:r>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102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0 </w:t>
            </w: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0 </w:t>
            </w:r>
          </w:p>
        </w:tc>
        <w:tc>
          <w:tcPr>
            <w:tcW w:w="2536" w:type="dxa"/>
            <w:tcMar>
              <w:top w:w="50" w:type="dxa"/>
              <w:left w:w="100" w:type="dxa"/>
            </w:tcMar>
            <w:vAlign w:val="center"/>
          </w:tcPr>
          <w:p w:rsidR="00A17E3B" w:rsidRPr="00A17E3B" w:rsidRDefault="00A17E3B" w:rsidP="00A17E3B">
            <w:pPr>
              <w:spacing w:after="200" w:line="276" w:lineRule="auto"/>
              <w:rPr>
                <w:lang w:val="en-US"/>
              </w:rPr>
            </w:pPr>
          </w:p>
        </w:tc>
      </w:tr>
    </w:tbl>
    <w:p w:rsidR="00A17E3B" w:rsidRPr="00A17E3B" w:rsidRDefault="00A17E3B" w:rsidP="00A17E3B">
      <w:pPr>
        <w:spacing w:after="200" w:line="276" w:lineRule="auto"/>
        <w:rPr>
          <w:lang w:val="en-US"/>
        </w:rPr>
        <w:sectPr w:rsidR="00A17E3B" w:rsidRPr="00A17E3B">
          <w:pgSz w:w="16383" w:h="11906" w:orient="landscape"/>
          <w:pgMar w:top="1134" w:right="850" w:bottom="1134" w:left="1701" w:header="720" w:footer="720" w:gutter="0"/>
          <w:cols w:space="720"/>
        </w:sectPr>
      </w:pPr>
    </w:p>
    <w:p w:rsidR="00A17E3B" w:rsidRPr="00A17E3B" w:rsidRDefault="00A17E3B" w:rsidP="00A17E3B">
      <w:pPr>
        <w:spacing w:after="0" w:line="276" w:lineRule="auto"/>
        <w:ind w:left="120"/>
        <w:rPr>
          <w:lang w:val="en-US"/>
        </w:rPr>
      </w:pPr>
      <w:r w:rsidRPr="00A17E3B">
        <w:rPr>
          <w:rFonts w:ascii="Times New Roman" w:hAnsi="Times New Roman"/>
          <w:b/>
          <w:color w:val="000000"/>
          <w:sz w:val="28"/>
          <w:lang w:val="en-US"/>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A17E3B" w:rsidRPr="00A17E3B" w:rsidTr="00D51697">
        <w:trPr>
          <w:trHeight w:val="144"/>
          <w:tblCellSpacing w:w="20" w:type="nil"/>
        </w:trPr>
        <w:tc>
          <w:tcPr>
            <w:tcW w:w="570" w:type="dxa"/>
            <w:vMerge w:val="restart"/>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b/>
                <w:color w:val="000000"/>
                <w:sz w:val="24"/>
                <w:lang w:val="en-US"/>
              </w:rPr>
              <w:t xml:space="preserve">№ п/п </w:t>
            </w:r>
          </w:p>
          <w:p w:rsidR="00A17E3B" w:rsidRPr="00A17E3B" w:rsidRDefault="00A17E3B" w:rsidP="00A17E3B">
            <w:pPr>
              <w:spacing w:after="0" w:line="276" w:lineRule="auto"/>
              <w:ind w:left="135"/>
              <w:rPr>
                <w:lang w:val="en-US"/>
              </w:rPr>
            </w:pPr>
          </w:p>
        </w:tc>
        <w:tc>
          <w:tcPr>
            <w:tcW w:w="3256"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Наименование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разделов</w:t>
            </w:r>
            <w:proofErr w:type="spellEnd"/>
            <w:r w:rsidRPr="00A17E3B">
              <w:rPr>
                <w:rFonts w:ascii="Times New Roman" w:hAnsi="Times New Roman"/>
                <w:b/>
                <w:color w:val="000000"/>
                <w:sz w:val="24"/>
                <w:lang w:val="en-US"/>
              </w:rPr>
              <w:t xml:space="preserve"> и </w:t>
            </w:r>
            <w:proofErr w:type="spellStart"/>
            <w:r w:rsidRPr="00A17E3B">
              <w:rPr>
                <w:rFonts w:ascii="Times New Roman" w:hAnsi="Times New Roman"/>
                <w:b/>
                <w:color w:val="000000"/>
                <w:sz w:val="24"/>
                <w:lang w:val="en-US"/>
              </w:rPr>
              <w:t>тем</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программы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0" w:type="auto"/>
            <w:gridSpan w:val="3"/>
            <w:tcMar>
              <w:top w:w="50" w:type="dxa"/>
              <w:left w:w="100" w:type="dxa"/>
            </w:tcMar>
            <w:vAlign w:val="center"/>
          </w:tcPr>
          <w:p w:rsidR="00A17E3B" w:rsidRPr="00A17E3B" w:rsidRDefault="00A17E3B" w:rsidP="00A17E3B">
            <w:pPr>
              <w:spacing w:after="0" w:line="276" w:lineRule="auto"/>
              <w:rPr>
                <w:lang w:val="en-US"/>
              </w:rPr>
            </w:pPr>
            <w:proofErr w:type="spellStart"/>
            <w:r w:rsidRPr="00A17E3B">
              <w:rPr>
                <w:rFonts w:ascii="Times New Roman" w:hAnsi="Times New Roman"/>
                <w:b/>
                <w:color w:val="000000"/>
                <w:sz w:val="24"/>
                <w:lang w:val="en-US"/>
              </w:rPr>
              <w:t>Количество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часов</w:t>
            </w:r>
            <w:proofErr w:type="spellEnd"/>
          </w:p>
        </w:tc>
        <w:tc>
          <w:tcPr>
            <w:tcW w:w="2536"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Электронные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цифровые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образовательные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ресурсы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938"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Всего</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654"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Контрольные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работы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Практические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работы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b/>
                <w:color w:val="000000"/>
                <w:sz w:val="24"/>
              </w:rPr>
              <w:t>Раздел 1.</w:t>
            </w:r>
            <w:r w:rsidRPr="00A17E3B">
              <w:rPr>
                <w:rFonts w:ascii="Times New Roman" w:hAnsi="Times New Roman"/>
                <w:color w:val="000000"/>
                <w:sz w:val="24"/>
              </w:rPr>
              <w:t xml:space="preserve"> </w:t>
            </w:r>
            <w:r w:rsidRPr="00A17E3B">
              <w:rPr>
                <w:rFonts w:ascii="Times New Roman" w:hAnsi="Times New Roman"/>
                <w:b/>
                <w:color w:val="000000"/>
                <w:sz w:val="24"/>
              </w:rPr>
              <w:t xml:space="preserve">Литература конца </w:t>
            </w:r>
            <w:r w:rsidRPr="00A17E3B">
              <w:rPr>
                <w:rFonts w:ascii="Times New Roman" w:hAnsi="Times New Roman"/>
                <w:b/>
                <w:color w:val="000000"/>
                <w:sz w:val="24"/>
                <w:lang w:val="en-US"/>
              </w:rPr>
              <w:t>XIX</w:t>
            </w:r>
            <w:r w:rsidRPr="00A17E3B">
              <w:rPr>
                <w:rFonts w:ascii="Times New Roman" w:hAnsi="Times New Roman"/>
                <w:b/>
                <w:color w:val="000000"/>
                <w:sz w:val="24"/>
              </w:rPr>
              <w:t xml:space="preserve"> — начала ХХ века</w:t>
            </w: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1.2</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Л. Н. Андреев. Рассказы и повести (одно произведение по выбору). </w:t>
            </w:r>
            <w:proofErr w:type="spellStart"/>
            <w:r w:rsidRPr="00A17E3B">
              <w:rPr>
                <w:rFonts w:ascii="Times New Roman" w:hAnsi="Times New Roman"/>
                <w:color w:val="000000"/>
                <w:sz w:val="24"/>
                <w:lang w:val="en-US"/>
              </w:rPr>
              <w:t>Например</w:t>
            </w:r>
            <w:proofErr w:type="spellEnd"/>
            <w:r w:rsidRPr="00A17E3B">
              <w:rPr>
                <w:rFonts w:ascii="Times New Roman" w:hAnsi="Times New Roman"/>
                <w:color w:val="000000"/>
                <w:sz w:val="24"/>
                <w:lang w:val="en-US"/>
              </w:rPr>
              <w:t>, «</w:t>
            </w:r>
            <w:proofErr w:type="spellStart"/>
            <w:r w:rsidRPr="00A17E3B">
              <w:rPr>
                <w:rFonts w:ascii="Times New Roman" w:hAnsi="Times New Roman"/>
                <w:color w:val="000000"/>
                <w:sz w:val="24"/>
                <w:lang w:val="en-US"/>
              </w:rPr>
              <w:t>Иуда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Искариот</w:t>
            </w:r>
            <w:proofErr w:type="spellEnd"/>
            <w:r w:rsidRPr="00A17E3B">
              <w:rPr>
                <w:rFonts w:ascii="Times New Roman" w:hAnsi="Times New Roman"/>
                <w:color w:val="000000"/>
                <w:sz w:val="24"/>
                <w:lang w:val="en-US"/>
              </w:rPr>
              <w:t>», «</w:t>
            </w:r>
            <w:proofErr w:type="spellStart"/>
            <w:r w:rsidRPr="00A17E3B">
              <w:rPr>
                <w:rFonts w:ascii="Times New Roman" w:hAnsi="Times New Roman"/>
                <w:color w:val="000000"/>
                <w:sz w:val="24"/>
                <w:lang w:val="en-US"/>
              </w:rPr>
              <w:t>Большой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шлем</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1.3</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М. Горький. Рассказы (один по выбору). Например, «Старуха </w:t>
            </w:r>
            <w:proofErr w:type="spellStart"/>
            <w:r w:rsidRPr="00A17E3B">
              <w:rPr>
                <w:rFonts w:ascii="Times New Roman" w:hAnsi="Times New Roman"/>
                <w:color w:val="000000"/>
                <w:sz w:val="24"/>
              </w:rPr>
              <w:t>Изергиль</w:t>
            </w:r>
            <w:proofErr w:type="spellEnd"/>
            <w:r w:rsidRPr="00A17E3B">
              <w:rPr>
                <w:rFonts w:ascii="Times New Roman" w:hAnsi="Times New Roman"/>
                <w:color w:val="000000"/>
                <w:sz w:val="24"/>
              </w:rPr>
              <w:t xml:space="preserve">», «Макар </w:t>
            </w:r>
            <w:proofErr w:type="spellStart"/>
            <w:r w:rsidRPr="00A17E3B">
              <w:rPr>
                <w:rFonts w:ascii="Times New Roman" w:hAnsi="Times New Roman"/>
                <w:color w:val="000000"/>
                <w:sz w:val="24"/>
              </w:rPr>
              <w:t>Чудра</w:t>
            </w:r>
            <w:proofErr w:type="spellEnd"/>
            <w:r w:rsidRPr="00A17E3B">
              <w:rPr>
                <w:rFonts w:ascii="Times New Roman" w:hAnsi="Times New Roman"/>
                <w:color w:val="000000"/>
                <w:sz w:val="24"/>
              </w:rPr>
              <w:t xml:space="preserve">», «Коновалов» и др. </w:t>
            </w:r>
            <w:proofErr w:type="spellStart"/>
            <w:r w:rsidRPr="00A17E3B">
              <w:rPr>
                <w:rFonts w:ascii="Times New Roman" w:hAnsi="Times New Roman"/>
                <w:color w:val="000000"/>
                <w:sz w:val="24"/>
                <w:lang w:val="en-US"/>
              </w:rPr>
              <w:t>Пьеса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На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дне</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5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Стихотворения поэтов Серебряного века (не менее двух стихотворений одного поэта по выбору). Например, </w:t>
            </w:r>
            <w:r w:rsidRPr="00A17E3B">
              <w:rPr>
                <w:rFonts w:ascii="Times New Roman" w:hAnsi="Times New Roman"/>
                <w:color w:val="000000"/>
                <w:sz w:val="24"/>
                <w:lang w:val="en-US"/>
              </w:rPr>
              <w:t>c</w:t>
            </w:r>
            <w:proofErr w:type="spellStart"/>
            <w:r w:rsidRPr="00A17E3B">
              <w:rPr>
                <w:rFonts w:ascii="Times New Roman" w:hAnsi="Times New Roman"/>
                <w:color w:val="000000"/>
                <w:sz w:val="24"/>
              </w:rPr>
              <w:t>тихотворения</w:t>
            </w:r>
            <w:proofErr w:type="spellEnd"/>
            <w:r w:rsidRPr="00A17E3B">
              <w:rPr>
                <w:rFonts w:ascii="Times New Roman" w:hAnsi="Times New Roman"/>
                <w:color w:val="000000"/>
                <w:sz w:val="24"/>
              </w:rPr>
              <w:t xml:space="preserve"> К. Д. Бальмонта, М. А. Волошина, Н. С. Гумилёва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Итого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11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Раздел</w:t>
            </w:r>
            <w:proofErr w:type="spellEnd"/>
            <w:r w:rsidRPr="00A17E3B">
              <w:rPr>
                <w:rFonts w:ascii="Times New Roman" w:hAnsi="Times New Roman"/>
                <w:b/>
                <w:color w:val="000000"/>
                <w:sz w:val="24"/>
                <w:lang w:val="en-US"/>
              </w:rPr>
              <w:t xml:space="preserve"> 2.</w:t>
            </w:r>
            <w:r w:rsidRPr="00A17E3B">
              <w:rPr>
                <w:rFonts w:ascii="Times New Roman" w:hAnsi="Times New Roman"/>
                <w:color w:val="000000"/>
                <w:sz w:val="24"/>
                <w:lang w:val="en-US"/>
              </w:rPr>
              <w:t xml:space="preserve"> </w:t>
            </w:r>
            <w:proofErr w:type="spellStart"/>
            <w:r w:rsidRPr="00A17E3B">
              <w:rPr>
                <w:rFonts w:ascii="Times New Roman" w:hAnsi="Times New Roman"/>
                <w:b/>
                <w:color w:val="000000"/>
                <w:sz w:val="24"/>
                <w:lang w:val="en-US"/>
              </w:rPr>
              <w:t>Литература</w:t>
            </w:r>
            <w:proofErr w:type="spellEnd"/>
            <w:r w:rsidRPr="00A17E3B">
              <w:rPr>
                <w:rFonts w:ascii="Times New Roman" w:hAnsi="Times New Roman"/>
                <w:b/>
                <w:color w:val="000000"/>
                <w:sz w:val="24"/>
                <w:lang w:val="en-US"/>
              </w:rPr>
              <w:t xml:space="preserve"> ХХ </w:t>
            </w:r>
            <w:proofErr w:type="spellStart"/>
            <w:r w:rsidRPr="00A17E3B">
              <w:rPr>
                <w:rFonts w:ascii="Times New Roman" w:hAnsi="Times New Roman"/>
                <w:b/>
                <w:color w:val="000000"/>
                <w:sz w:val="24"/>
                <w:lang w:val="en-US"/>
              </w:rPr>
              <w:t>века</w:t>
            </w:r>
            <w:proofErr w:type="spellEnd"/>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3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2.2</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proofErr w:type="spellStart"/>
            <w:r w:rsidRPr="00A17E3B">
              <w:rPr>
                <w:rFonts w:ascii="Times New Roman" w:hAnsi="Times New Roman"/>
                <w:color w:val="000000"/>
                <w:sz w:val="24"/>
                <w:lang w:val="en-US"/>
              </w:rPr>
              <w:t>Поэма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Двенадцать</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2.3</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В. В. Маяковский. Стихотворения (не менее трёх по выбору). Например, «А вы могли бы?», «Нате!», «Послушайте!», «</w:t>
            </w:r>
            <w:proofErr w:type="spellStart"/>
            <w:r w:rsidRPr="00A17E3B">
              <w:rPr>
                <w:rFonts w:ascii="Times New Roman" w:hAnsi="Times New Roman"/>
                <w:color w:val="000000"/>
                <w:sz w:val="24"/>
              </w:rPr>
              <w:t>Лиличка</w:t>
            </w:r>
            <w:proofErr w:type="spellEnd"/>
            <w:r w:rsidRPr="00A17E3B">
              <w:rPr>
                <w:rFonts w:ascii="Times New Roman" w:hAnsi="Times New Roman"/>
                <w:color w:val="000000"/>
                <w:sz w:val="24"/>
              </w:rPr>
              <w:t xml:space="preserve">!», «Юбилейное», «Прозаседавшиеся», «Письмо Татьяне Яковлевой» и др. </w:t>
            </w:r>
            <w:proofErr w:type="spellStart"/>
            <w:r w:rsidRPr="00A17E3B">
              <w:rPr>
                <w:rFonts w:ascii="Times New Roman" w:hAnsi="Times New Roman"/>
                <w:color w:val="000000"/>
                <w:sz w:val="24"/>
                <w:lang w:val="en-US"/>
              </w:rPr>
              <w:t>Поэма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Облако</w:t>
            </w:r>
            <w:proofErr w:type="spellEnd"/>
            <w:r w:rsidRPr="00A17E3B">
              <w:rPr>
                <w:rFonts w:ascii="Times New Roman" w:hAnsi="Times New Roman"/>
                <w:color w:val="000000"/>
                <w:sz w:val="24"/>
                <w:lang w:val="en-US"/>
              </w:rPr>
              <w:t xml:space="preserve"> в </w:t>
            </w:r>
            <w:proofErr w:type="spellStart"/>
            <w:r w:rsidRPr="00A17E3B">
              <w:rPr>
                <w:rFonts w:ascii="Times New Roman" w:hAnsi="Times New Roman"/>
                <w:color w:val="000000"/>
                <w:sz w:val="24"/>
                <w:lang w:val="en-US"/>
              </w:rPr>
              <w:t>штанах</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3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 Э. Мандельштам. Стихотворения (не менее трёх по выбору). Например, «Бессонница. Гомер. Тугие паруса…», «За </w:t>
            </w:r>
            <w:r w:rsidRPr="00A17E3B">
              <w:rPr>
                <w:rFonts w:ascii="Times New Roman" w:hAnsi="Times New Roman"/>
                <w:color w:val="000000"/>
                <w:sz w:val="24"/>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lastRenderedPageBreak/>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2.6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2.7</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w:t>
            </w:r>
            <w:proofErr w:type="spellStart"/>
            <w:r w:rsidRPr="00A17E3B">
              <w:rPr>
                <w:rFonts w:ascii="Times New Roman" w:hAnsi="Times New Roman"/>
                <w:color w:val="000000"/>
                <w:sz w:val="24"/>
              </w:rPr>
              <w:t>утешно</w:t>
            </w:r>
            <w:proofErr w:type="spellEnd"/>
            <w:r w:rsidRPr="00A17E3B">
              <w:rPr>
                <w:rFonts w:ascii="Times New Roman" w:hAnsi="Times New Roman"/>
                <w:color w:val="000000"/>
                <w:sz w:val="24"/>
              </w:rPr>
              <w:t xml:space="preserve">…», «Не с теми я, кто бросил землю...», «Мужество», «Приморский сонет», «Родная земля» и др. </w:t>
            </w:r>
            <w:proofErr w:type="spellStart"/>
            <w:r w:rsidRPr="00A17E3B">
              <w:rPr>
                <w:rFonts w:ascii="Times New Roman" w:hAnsi="Times New Roman"/>
                <w:color w:val="000000"/>
                <w:sz w:val="24"/>
                <w:lang w:val="en-US"/>
              </w:rPr>
              <w:t>Поэма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Реквием</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Н.А. Островский. Роман «Как закалялась сталь» (избранные главы)</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М. А. Шолохов. Роман-эпопея «Тихий Дон» (избранные главы)</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М. А. Булгаков. Романы «Белая гвардия», «Мастер и Маргарита» (один роман по выбору)</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2.11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А. 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3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3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2.14</w:t>
            </w:r>
          </w:p>
        </w:tc>
        <w:tc>
          <w:tcPr>
            <w:tcW w:w="3256" w:type="dxa"/>
            <w:tcMar>
              <w:top w:w="50" w:type="dxa"/>
              <w:left w:w="100" w:type="dxa"/>
            </w:tcMar>
            <w:vAlign w:val="center"/>
          </w:tcPr>
          <w:p w:rsidR="00A17E3B" w:rsidRPr="00A17E3B" w:rsidRDefault="00A17E3B" w:rsidP="00A17E3B">
            <w:pPr>
              <w:spacing w:after="0" w:line="276" w:lineRule="auto"/>
              <w:ind w:left="135"/>
            </w:pPr>
            <w:proofErr w:type="spellStart"/>
            <w:r w:rsidRPr="00A17E3B">
              <w:rPr>
                <w:rFonts w:ascii="Times New Roman" w:hAnsi="Times New Roman"/>
                <w:color w:val="000000"/>
                <w:sz w:val="24"/>
              </w:rPr>
              <w:t>А.А.Фадеев</w:t>
            </w:r>
            <w:proofErr w:type="spellEnd"/>
            <w:r w:rsidRPr="00A17E3B">
              <w:rPr>
                <w:rFonts w:ascii="Times New Roman" w:hAnsi="Times New Roman"/>
                <w:color w:val="000000"/>
                <w:sz w:val="24"/>
              </w:rPr>
              <w:t>. Роман «Молодая гвардия»</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2.15</w:t>
            </w:r>
          </w:p>
        </w:tc>
        <w:tc>
          <w:tcPr>
            <w:tcW w:w="3256" w:type="dxa"/>
            <w:tcMar>
              <w:top w:w="50" w:type="dxa"/>
              <w:left w:w="100" w:type="dxa"/>
            </w:tcMar>
            <w:vAlign w:val="center"/>
          </w:tcPr>
          <w:p w:rsidR="00A17E3B" w:rsidRPr="00A17E3B" w:rsidRDefault="00A17E3B" w:rsidP="00A17E3B">
            <w:pPr>
              <w:spacing w:after="0" w:line="276" w:lineRule="auto"/>
              <w:ind w:left="135"/>
            </w:pPr>
            <w:proofErr w:type="spellStart"/>
            <w:r w:rsidRPr="00A17E3B">
              <w:rPr>
                <w:rFonts w:ascii="Times New Roman" w:hAnsi="Times New Roman"/>
                <w:color w:val="000000"/>
                <w:sz w:val="24"/>
              </w:rPr>
              <w:t>В.О.Богомолов</w:t>
            </w:r>
            <w:proofErr w:type="spellEnd"/>
            <w:r w:rsidRPr="00A17E3B">
              <w:rPr>
                <w:rFonts w:ascii="Times New Roman" w:hAnsi="Times New Roman"/>
                <w:color w:val="000000"/>
                <w:sz w:val="24"/>
              </w:rPr>
              <w:t>. Роман "В августе сорок четвертого"</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Поэзия о Великой Отечественной войне. Стихотворения (по одному стихотворению не менее чем двух поэтов по выбору). Например, Ю. В. </w:t>
            </w:r>
            <w:proofErr w:type="spellStart"/>
            <w:r w:rsidRPr="00A17E3B">
              <w:rPr>
                <w:rFonts w:ascii="Times New Roman" w:hAnsi="Times New Roman"/>
                <w:color w:val="000000"/>
                <w:sz w:val="24"/>
              </w:rPr>
              <w:t>Друниной</w:t>
            </w:r>
            <w:proofErr w:type="spellEnd"/>
            <w:r w:rsidRPr="00A17E3B">
              <w:rPr>
                <w:rFonts w:ascii="Times New Roman" w:hAnsi="Times New Roman"/>
                <w:color w:val="000000"/>
                <w:sz w:val="24"/>
              </w:rPr>
              <w:t xml:space="preserve">, М. В. Исаковского, Ю. Д. </w:t>
            </w:r>
            <w:proofErr w:type="spellStart"/>
            <w:r w:rsidRPr="00A17E3B">
              <w:rPr>
                <w:rFonts w:ascii="Times New Roman" w:hAnsi="Times New Roman"/>
                <w:color w:val="000000"/>
                <w:sz w:val="24"/>
              </w:rPr>
              <w:t>Левитанского</w:t>
            </w:r>
            <w:proofErr w:type="spellEnd"/>
            <w:r w:rsidRPr="00A17E3B">
              <w:rPr>
                <w:rFonts w:ascii="Times New Roman" w:hAnsi="Times New Roman"/>
                <w:color w:val="000000"/>
                <w:sz w:val="24"/>
              </w:rPr>
              <w:t>, С. С. Орлова, Д. С. Самойлова, К. М. Симонова, Б. А. Слуцкого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2.17</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Драматургия о Великой Отечественной войне. Пьесы (одно произведение по выбору). </w:t>
            </w:r>
            <w:proofErr w:type="spellStart"/>
            <w:r w:rsidRPr="00A17E3B">
              <w:rPr>
                <w:rFonts w:ascii="Times New Roman" w:hAnsi="Times New Roman"/>
                <w:color w:val="000000"/>
                <w:sz w:val="24"/>
                <w:lang w:val="en-US"/>
              </w:rPr>
              <w:t>Например</w:t>
            </w:r>
            <w:proofErr w:type="spellEnd"/>
            <w:r w:rsidRPr="00A17E3B">
              <w:rPr>
                <w:rFonts w:ascii="Times New Roman" w:hAnsi="Times New Roman"/>
                <w:color w:val="000000"/>
                <w:sz w:val="24"/>
                <w:lang w:val="en-US"/>
              </w:rPr>
              <w:t xml:space="preserve">, В. С. </w:t>
            </w:r>
            <w:proofErr w:type="spellStart"/>
            <w:r w:rsidRPr="00A17E3B">
              <w:rPr>
                <w:rFonts w:ascii="Times New Roman" w:hAnsi="Times New Roman"/>
                <w:color w:val="000000"/>
                <w:sz w:val="24"/>
                <w:lang w:val="en-US"/>
              </w:rPr>
              <w:t>Розов</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Вечно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живые</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3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2.20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В. М. Шукшин. Рассказы (не менее двух по выбору). Например, «Срезал», </w:t>
            </w:r>
            <w:r w:rsidRPr="00A17E3B">
              <w:rPr>
                <w:rFonts w:ascii="Times New Roman" w:hAnsi="Times New Roman"/>
                <w:color w:val="000000"/>
                <w:sz w:val="24"/>
              </w:rPr>
              <w:lastRenderedPageBreak/>
              <w:t>«Обида», «Микроскоп», «Мастер», «Крепкий мужик», «Сапожки»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lastRenderedPageBreak/>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2.21</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В. Г. Распутин. Рассказы и повести (не менее одного произведения по выбору). </w:t>
            </w:r>
            <w:proofErr w:type="spellStart"/>
            <w:r w:rsidRPr="00A17E3B">
              <w:rPr>
                <w:rFonts w:ascii="Times New Roman" w:hAnsi="Times New Roman"/>
                <w:color w:val="000000"/>
                <w:sz w:val="24"/>
                <w:lang w:val="en-US"/>
              </w:rPr>
              <w:t>Например</w:t>
            </w:r>
            <w:proofErr w:type="spellEnd"/>
            <w:r w:rsidRPr="00A17E3B">
              <w:rPr>
                <w:rFonts w:ascii="Times New Roman" w:hAnsi="Times New Roman"/>
                <w:color w:val="000000"/>
                <w:sz w:val="24"/>
                <w:lang w:val="en-US"/>
              </w:rPr>
              <w:t>, «</w:t>
            </w:r>
            <w:proofErr w:type="spellStart"/>
            <w:r w:rsidRPr="00A17E3B">
              <w:rPr>
                <w:rFonts w:ascii="Times New Roman" w:hAnsi="Times New Roman"/>
                <w:color w:val="000000"/>
                <w:sz w:val="24"/>
                <w:lang w:val="en-US"/>
              </w:rPr>
              <w:t>Живи</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помни</w:t>
            </w:r>
            <w:proofErr w:type="spellEnd"/>
            <w:r w:rsidRPr="00A17E3B">
              <w:rPr>
                <w:rFonts w:ascii="Times New Roman" w:hAnsi="Times New Roman"/>
                <w:color w:val="000000"/>
                <w:sz w:val="24"/>
                <w:lang w:val="en-US"/>
              </w:rPr>
              <w:t>», «</w:t>
            </w:r>
            <w:proofErr w:type="spellStart"/>
            <w:r w:rsidRPr="00A17E3B">
              <w:rPr>
                <w:rFonts w:ascii="Times New Roman" w:hAnsi="Times New Roman"/>
                <w:color w:val="000000"/>
                <w:sz w:val="24"/>
                <w:lang w:val="en-US"/>
              </w:rPr>
              <w:t>Прощание</w:t>
            </w:r>
            <w:proofErr w:type="spellEnd"/>
            <w:r w:rsidRPr="00A17E3B">
              <w:rPr>
                <w:rFonts w:ascii="Times New Roman" w:hAnsi="Times New Roman"/>
                <w:color w:val="000000"/>
                <w:sz w:val="24"/>
                <w:lang w:val="en-US"/>
              </w:rPr>
              <w:t xml:space="preserve"> с </w:t>
            </w:r>
            <w:proofErr w:type="spellStart"/>
            <w:r w:rsidRPr="00A17E3B">
              <w:rPr>
                <w:rFonts w:ascii="Times New Roman" w:hAnsi="Times New Roman"/>
                <w:color w:val="000000"/>
                <w:sz w:val="24"/>
                <w:lang w:val="en-US"/>
              </w:rPr>
              <w:t>Матёрой</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2.22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2.23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3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Итого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60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b/>
                <w:color w:val="000000"/>
                <w:sz w:val="24"/>
              </w:rPr>
              <w:t>Раздел 3.</w:t>
            </w:r>
            <w:r w:rsidRPr="00A17E3B">
              <w:rPr>
                <w:rFonts w:ascii="Times New Roman" w:hAnsi="Times New Roman"/>
                <w:color w:val="000000"/>
                <w:sz w:val="24"/>
              </w:rPr>
              <w:t xml:space="preserve"> </w:t>
            </w:r>
            <w:r w:rsidRPr="00A17E3B">
              <w:rPr>
                <w:rFonts w:ascii="Times New Roman" w:hAnsi="Times New Roman"/>
                <w:b/>
                <w:color w:val="000000"/>
                <w:sz w:val="24"/>
              </w:rPr>
              <w:t xml:space="preserve">Проза второй половины </w:t>
            </w:r>
            <w:r w:rsidRPr="00A17E3B">
              <w:rPr>
                <w:rFonts w:ascii="Times New Roman" w:hAnsi="Times New Roman"/>
                <w:b/>
                <w:color w:val="000000"/>
                <w:sz w:val="24"/>
                <w:lang w:val="en-US"/>
              </w:rPr>
              <w:t>XX</w:t>
            </w:r>
            <w:r w:rsidRPr="00A17E3B">
              <w:rPr>
                <w:rFonts w:ascii="Times New Roman" w:hAnsi="Times New Roman"/>
                <w:b/>
                <w:color w:val="000000"/>
                <w:sz w:val="24"/>
              </w:rPr>
              <w:t xml:space="preserve"> — начала </w:t>
            </w:r>
            <w:r w:rsidRPr="00A17E3B">
              <w:rPr>
                <w:rFonts w:ascii="Times New Roman" w:hAnsi="Times New Roman"/>
                <w:b/>
                <w:color w:val="000000"/>
                <w:sz w:val="24"/>
                <w:lang w:val="en-US"/>
              </w:rPr>
              <w:t>XXI</w:t>
            </w:r>
            <w:r w:rsidRPr="00A17E3B">
              <w:rPr>
                <w:rFonts w:ascii="Times New Roman" w:hAnsi="Times New Roman"/>
                <w:b/>
                <w:color w:val="000000"/>
                <w:sz w:val="24"/>
              </w:rPr>
              <w:t xml:space="preserve"> века</w:t>
            </w: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Проза второй половины </w:t>
            </w:r>
            <w:r w:rsidRPr="00A17E3B">
              <w:rPr>
                <w:rFonts w:ascii="Times New Roman" w:hAnsi="Times New Roman"/>
                <w:color w:val="000000"/>
                <w:sz w:val="24"/>
                <w:lang w:val="en-US"/>
              </w:rPr>
              <w:t>XX</w:t>
            </w:r>
            <w:r w:rsidRPr="00A17E3B">
              <w:rPr>
                <w:rFonts w:ascii="Times New Roman" w:hAnsi="Times New Roman"/>
                <w:color w:val="000000"/>
                <w:sz w:val="24"/>
              </w:rPr>
              <w:t xml:space="preserve"> — начала </w:t>
            </w:r>
            <w:r w:rsidRPr="00A17E3B">
              <w:rPr>
                <w:rFonts w:ascii="Times New Roman" w:hAnsi="Times New Roman"/>
                <w:color w:val="000000"/>
                <w:sz w:val="24"/>
                <w:lang w:val="en-US"/>
              </w:rPr>
              <w:t>XXI</w:t>
            </w:r>
            <w:r w:rsidRPr="00A17E3B">
              <w:rPr>
                <w:rFonts w:ascii="Times New Roman" w:hAnsi="Times New Roman"/>
                <w:color w:val="000000"/>
                <w:sz w:val="24"/>
              </w:rPr>
              <w:t xml:space="preserve"> века. Рассказы, повести, романы (по одному произведению не менее чем трёх прозаиков по выбору). Например, Ф. А. Абрамов («Братья и сёстры» (фрагменты </w:t>
            </w:r>
            <w:r w:rsidRPr="00A17E3B">
              <w:rPr>
                <w:rFonts w:ascii="Times New Roman" w:hAnsi="Times New Roman"/>
                <w:color w:val="000000"/>
                <w:sz w:val="24"/>
              </w:rPr>
              <w:lastRenderedPageBreak/>
              <w:t>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A17E3B">
              <w:rPr>
                <w:rFonts w:ascii="Times New Roman" w:hAnsi="Times New Roman"/>
                <w:color w:val="000000"/>
                <w:sz w:val="24"/>
              </w:rPr>
              <w:t>Бобришный</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угор</w:t>
            </w:r>
            <w:proofErr w:type="spellEnd"/>
            <w:r w:rsidRPr="00A17E3B">
              <w:rPr>
                <w:rFonts w:ascii="Times New Roman" w:hAnsi="Times New Roman"/>
                <w:color w:val="000000"/>
                <w:sz w:val="24"/>
              </w:rPr>
              <w:t xml:space="preserve">» и др.); Г. Н. </w:t>
            </w:r>
            <w:proofErr w:type="spellStart"/>
            <w:r w:rsidRPr="00A17E3B">
              <w:rPr>
                <w:rFonts w:ascii="Times New Roman" w:hAnsi="Times New Roman"/>
                <w:color w:val="000000"/>
                <w:sz w:val="24"/>
              </w:rPr>
              <w:t>Владимов</w:t>
            </w:r>
            <w:proofErr w:type="spellEnd"/>
            <w:r w:rsidRPr="00A17E3B">
              <w:rPr>
                <w:rFonts w:ascii="Times New Roman" w:hAnsi="Times New Roman"/>
                <w:color w:val="000000"/>
                <w:sz w:val="24"/>
              </w:rPr>
              <w:t xml:space="preserve"> («Верный Руслан»); Ф. А. Искандер (роман в рассказах «</w:t>
            </w:r>
            <w:proofErr w:type="spellStart"/>
            <w:r w:rsidRPr="00A17E3B">
              <w:rPr>
                <w:rFonts w:ascii="Times New Roman" w:hAnsi="Times New Roman"/>
                <w:color w:val="000000"/>
                <w:sz w:val="24"/>
              </w:rPr>
              <w:t>Сандро</w:t>
            </w:r>
            <w:proofErr w:type="spellEnd"/>
            <w:r w:rsidRPr="00A17E3B">
              <w:rPr>
                <w:rFonts w:ascii="Times New Roman" w:hAnsi="Times New Roman"/>
                <w:color w:val="000000"/>
                <w:sz w:val="24"/>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A17E3B">
              <w:rPr>
                <w:rFonts w:ascii="Times New Roman" w:hAnsi="Times New Roman"/>
                <w:color w:val="000000"/>
                <w:sz w:val="24"/>
              </w:rPr>
              <w:t>Прилепин</w:t>
            </w:r>
            <w:proofErr w:type="spellEnd"/>
            <w:r w:rsidRPr="00A17E3B">
              <w:rPr>
                <w:rFonts w:ascii="Times New Roman" w:hAnsi="Times New Roman"/>
                <w:color w:val="000000"/>
                <w:sz w:val="24"/>
              </w:rPr>
              <w:t xml:space="preserve">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lastRenderedPageBreak/>
              <w:t xml:space="preserve"> </w:t>
            </w:r>
            <w:r w:rsidRPr="00A17E3B">
              <w:rPr>
                <w:rFonts w:ascii="Times New Roman" w:hAnsi="Times New Roman"/>
                <w:color w:val="000000"/>
                <w:sz w:val="24"/>
                <w:lang w:val="en-US"/>
              </w:rPr>
              <w:t xml:space="preserve">3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lastRenderedPageBreak/>
              <w:t>Итого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по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3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b/>
                <w:color w:val="000000"/>
                <w:sz w:val="24"/>
              </w:rPr>
              <w:t>Раздел 4.</w:t>
            </w:r>
            <w:r w:rsidRPr="00A17E3B">
              <w:rPr>
                <w:rFonts w:ascii="Times New Roman" w:hAnsi="Times New Roman"/>
                <w:color w:val="000000"/>
                <w:sz w:val="24"/>
              </w:rPr>
              <w:t xml:space="preserve"> </w:t>
            </w:r>
            <w:r w:rsidRPr="00A17E3B">
              <w:rPr>
                <w:rFonts w:ascii="Times New Roman" w:hAnsi="Times New Roman"/>
                <w:b/>
                <w:color w:val="000000"/>
                <w:sz w:val="24"/>
              </w:rPr>
              <w:t xml:space="preserve">Поэзия второй половины </w:t>
            </w:r>
            <w:r w:rsidRPr="00A17E3B">
              <w:rPr>
                <w:rFonts w:ascii="Times New Roman" w:hAnsi="Times New Roman"/>
                <w:b/>
                <w:color w:val="000000"/>
                <w:sz w:val="24"/>
                <w:lang w:val="en-US"/>
              </w:rPr>
              <w:t>XX</w:t>
            </w:r>
            <w:r w:rsidRPr="00A17E3B">
              <w:rPr>
                <w:rFonts w:ascii="Times New Roman" w:hAnsi="Times New Roman"/>
                <w:b/>
                <w:color w:val="000000"/>
                <w:sz w:val="24"/>
              </w:rPr>
              <w:t xml:space="preserve"> — начала </w:t>
            </w:r>
            <w:r w:rsidRPr="00A17E3B">
              <w:rPr>
                <w:rFonts w:ascii="Times New Roman" w:hAnsi="Times New Roman"/>
                <w:b/>
                <w:color w:val="000000"/>
                <w:sz w:val="24"/>
                <w:lang w:val="en-US"/>
              </w:rPr>
              <w:t>XXI</w:t>
            </w:r>
            <w:r w:rsidRPr="00A17E3B">
              <w:rPr>
                <w:rFonts w:ascii="Times New Roman" w:hAnsi="Times New Roman"/>
                <w:b/>
                <w:color w:val="000000"/>
                <w:sz w:val="24"/>
              </w:rPr>
              <w:t xml:space="preserve"> века</w:t>
            </w: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Поэзия второй половины </w:t>
            </w:r>
            <w:r w:rsidRPr="00A17E3B">
              <w:rPr>
                <w:rFonts w:ascii="Times New Roman" w:hAnsi="Times New Roman"/>
                <w:color w:val="000000"/>
                <w:sz w:val="24"/>
                <w:lang w:val="en-US"/>
              </w:rPr>
              <w:t>XX</w:t>
            </w:r>
            <w:r w:rsidRPr="00A17E3B">
              <w:rPr>
                <w:rFonts w:ascii="Times New Roman" w:hAnsi="Times New Roman"/>
                <w:color w:val="000000"/>
                <w:sz w:val="24"/>
              </w:rPr>
              <w:t xml:space="preserve"> — начала </w:t>
            </w:r>
            <w:r w:rsidRPr="00A17E3B">
              <w:rPr>
                <w:rFonts w:ascii="Times New Roman" w:hAnsi="Times New Roman"/>
                <w:color w:val="000000"/>
                <w:sz w:val="24"/>
                <w:lang w:val="en-US"/>
              </w:rPr>
              <w:t>XXI</w:t>
            </w:r>
            <w:r w:rsidRPr="00A17E3B">
              <w:rPr>
                <w:rFonts w:ascii="Times New Roman" w:hAnsi="Times New Roman"/>
                <w:color w:val="000000"/>
                <w:sz w:val="24"/>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Н. </w:t>
            </w:r>
            <w:proofErr w:type="spellStart"/>
            <w:r w:rsidRPr="00A17E3B">
              <w:rPr>
                <w:rFonts w:ascii="Times New Roman" w:hAnsi="Times New Roman"/>
                <w:color w:val="000000"/>
                <w:sz w:val="24"/>
              </w:rPr>
              <w:lastRenderedPageBreak/>
              <w:t>А.Заболоцкого</w:t>
            </w:r>
            <w:proofErr w:type="spellEnd"/>
            <w:r w:rsidRPr="00A17E3B">
              <w:rPr>
                <w:rFonts w:ascii="Times New Roman" w:hAnsi="Times New Roman"/>
                <w:color w:val="000000"/>
                <w:sz w:val="24"/>
              </w:rPr>
              <w:t xml:space="preserve">, Т. Ю. </w:t>
            </w:r>
            <w:proofErr w:type="spellStart"/>
            <w:r w:rsidRPr="00A17E3B">
              <w:rPr>
                <w:rFonts w:ascii="Times New Roman" w:hAnsi="Times New Roman"/>
                <w:color w:val="000000"/>
                <w:sz w:val="24"/>
              </w:rPr>
              <w:t>Кибирова</w:t>
            </w:r>
            <w:proofErr w:type="spellEnd"/>
            <w:r w:rsidRPr="00A17E3B">
              <w:rPr>
                <w:rFonts w:ascii="Times New Roman" w:hAnsi="Times New Roman"/>
                <w:color w:val="000000"/>
                <w:sz w:val="24"/>
              </w:rPr>
              <w:t xml:space="preserve">, Ю. П. Кузнецова, А. С. Кушнера, Л. Н. Мартынова, Б. Ш. Окуджавы, Р. И. Рождественского, А. А. Тарковского, О. Г. </w:t>
            </w:r>
            <w:proofErr w:type="spellStart"/>
            <w:r w:rsidRPr="00A17E3B">
              <w:rPr>
                <w:rFonts w:ascii="Times New Roman" w:hAnsi="Times New Roman"/>
                <w:color w:val="000000"/>
                <w:sz w:val="24"/>
              </w:rPr>
              <w:t>Чухонцева</w:t>
            </w:r>
            <w:proofErr w:type="spellEnd"/>
            <w:r w:rsidRPr="00A17E3B">
              <w:rPr>
                <w:rFonts w:ascii="Times New Roman" w:hAnsi="Times New Roman"/>
                <w:color w:val="000000"/>
                <w:sz w:val="24"/>
              </w:rPr>
              <w:t xml:space="preserve">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lastRenderedPageBreak/>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lastRenderedPageBreak/>
              <w:t>Итого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по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2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b/>
                <w:color w:val="000000"/>
                <w:sz w:val="24"/>
              </w:rPr>
              <w:t>Раздел 5.</w:t>
            </w:r>
            <w:r w:rsidRPr="00A17E3B">
              <w:rPr>
                <w:rFonts w:ascii="Times New Roman" w:hAnsi="Times New Roman"/>
                <w:color w:val="000000"/>
                <w:sz w:val="24"/>
              </w:rPr>
              <w:t xml:space="preserve"> </w:t>
            </w:r>
            <w:r w:rsidRPr="00A17E3B">
              <w:rPr>
                <w:rFonts w:ascii="Times New Roman" w:hAnsi="Times New Roman"/>
                <w:b/>
                <w:color w:val="000000"/>
                <w:sz w:val="24"/>
              </w:rPr>
              <w:t xml:space="preserve">Драматургия второй половины ХХ — начала </w:t>
            </w:r>
            <w:r w:rsidRPr="00A17E3B">
              <w:rPr>
                <w:rFonts w:ascii="Times New Roman" w:hAnsi="Times New Roman"/>
                <w:b/>
                <w:color w:val="000000"/>
                <w:sz w:val="24"/>
                <w:lang w:val="en-US"/>
              </w:rPr>
              <w:t>XXI</w:t>
            </w:r>
            <w:r w:rsidRPr="00A17E3B">
              <w:rPr>
                <w:rFonts w:ascii="Times New Roman" w:hAnsi="Times New Roman"/>
                <w:b/>
                <w:color w:val="000000"/>
                <w:sz w:val="24"/>
              </w:rPr>
              <w:t xml:space="preserve"> века</w:t>
            </w: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Драматургия второй половины ХХ — начала </w:t>
            </w:r>
            <w:r w:rsidRPr="00A17E3B">
              <w:rPr>
                <w:rFonts w:ascii="Times New Roman" w:hAnsi="Times New Roman"/>
                <w:color w:val="000000"/>
                <w:sz w:val="24"/>
                <w:lang w:val="en-US"/>
              </w:rPr>
              <w:t>XXI</w:t>
            </w:r>
            <w:r w:rsidRPr="00A17E3B">
              <w:rPr>
                <w:rFonts w:ascii="Times New Roman" w:hAnsi="Times New Roman"/>
                <w:color w:val="000000"/>
                <w:sz w:val="24"/>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Итого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по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Раздел</w:t>
            </w:r>
            <w:proofErr w:type="spellEnd"/>
            <w:r w:rsidRPr="00A17E3B">
              <w:rPr>
                <w:rFonts w:ascii="Times New Roman" w:hAnsi="Times New Roman"/>
                <w:b/>
                <w:color w:val="000000"/>
                <w:sz w:val="24"/>
                <w:lang w:val="en-US"/>
              </w:rPr>
              <w:t xml:space="preserve"> 6.</w:t>
            </w:r>
            <w:r w:rsidRPr="00A17E3B">
              <w:rPr>
                <w:rFonts w:ascii="Times New Roman" w:hAnsi="Times New Roman"/>
                <w:color w:val="000000"/>
                <w:sz w:val="24"/>
                <w:lang w:val="en-US"/>
              </w:rPr>
              <w:t xml:space="preserve"> </w:t>
            </w:r>
            <w:proofErr w:type="spellStart"/>
            <w:r w:rsidRPr="00A17E3B">
              <w:rPr>
                <w:rFonts w:ascii="Times New Roman" w:hAnsi="Times New Roman"/>
                <w:b/>
                <w:color w:val="000000"/>
                <w:sz w:val="24"/>
                <w:lang w:val="en-US"/>
              </w:rPr>
              <w:t>Литература</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народов</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России</w:t>
            </w:r>
            <w:proofErr w:type="spellEnd"/>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Рассказы, повести, стихотворения (не менее одного произведения по выбору). Например, рассказ Ю. </w:t>
            </w:r>
            <w:proofErr w:type="spellStart"/>
            <w:r w:rsidRPr="00A17E3B">
              <w:rPr>
                <w:rFonts w:ascii="Times New Roman" w:hAnsi="Times New Roman"/>
                <w:color w:val="000000"/>
                <w:sz w:val="24"/>
              </w:rPr>
              <w:t>Рытхэу</w:t>
            </w:r>
            <w:proofErr w:type="spellEnd"/>
            <w:r w:rsidRPr="00A17E3B">
              <w:rPr>
                <w:rFonts w:ascii="Times New Roman" w:hAnsi="Times New Roman"/>
                <w:color w:val="000000"/>
                <w:sz w:val="24"/>
              </w:rPr>
              <w:t xml:space="preserve"> «Хранитель огня»; повесть Ю. </w:t>
            </w:r>
            <w:proofErr w:type="spellStart"/>
            <w:r w:rsidRPr="00A17E3B">
              <w:rPr>
                <w:rFonts w:ascii="Times New Roman" w:hAnsi="Times New Roman"/>
                <w:color w:val="000000"/>
                <w:sz w:val="24"/>
              </w:rPr>
              <w:t>Шесталова</w:t>
            </w:r>
            <w:proofErr w:type="spellEnd"/>
            <w:r w:rsidRPr="00A17E3B">
              <w:rPr>
                <w:rFonts w:ascii="Times New Roman" w:hAnsi="Times New Roman"/>
                <w:color w:val="000000"/>
                <w:sz w:val="24"/>
              </w:rPr>
              <w:t xml:space="preserve"> «Синий ветер </w:t>
            </w:r>
            <w:proofErr w:type="spellStart"/>
            <w:r w:rsidRPr="00A17E3B">
              <w:rPr>
                <w:rFonts w:ascii="Times New Roman" w:hAnsi="Times New Roman"/>
                <w:color w:val="000000"/>
                <w:sz w:val="24"/>
              </w:rPr>
              <w:t>каслания</w:t>
            </w:r>
            <w:proofErr w:type="spellEnd"/>
            <w:r w:rsidRPr="00A17E3B">
              <w:rPr>
                <w:rFonts w:ascii="Times New Roman" w:hAnsi="Times New Roman"/>
                <w:color w:val="000000"/>
                <w:sz w:val="24"/>
              </w:rPr>
              <w:t xml:space="preserve">» и др.; стихотворения Г. </w:t>
            </w:r>
            <w:proofErr w:type="spellStart"/>
            <w:r w:rsidRPr="00A17E3B">
              <w:rPr>
                <w:rFonts w:ascii="Times New Roman" w:hAnsi="Times New Roman"/>
                <w:color w:val="000000"/>
                <w:sz w:val="24"/>
              </w:rPr>
              <w:t>Айги</w:t>
            </w:r>
            <w:proofErr w:type="spellEnd"/>
            <w:r w:rsidRPr="00A17E3B">
              <w:rPr>
                <w:rFonts w:ascii="Times New Roman" w:hAnsi="Times New Roman"/>
                <w:color w:val="000000"/>
                <w:sz w:val="24"/>
              </w:rPr>
              <w:t xml:space="preserve">, Р. Гамзатова, </w:t>
            </w:r>
            <w:proofErr w:type="spellStart"/>
            <w:r w:rsidRPr="00A17E3B">
              <w:rPr>
                <w:rFonts w:ascii="Times New Roman" w:hAnsi="Times New Roman"/>
                <w:color w:val="000000"/>
                <w:sz w:val="24"/>
              </w:rPr>
              <w:t>М.Джалиля</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М.Карима</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Д.Кугультинова</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К.Кулиева</w:t>
            </w:r>
            <w:proofErr w:type="spellEnd"/>
            <w:r w:rsidRPr="00A17E3B">
              <w:rPr>
                <w:rFonts w:ascii="Times New Roman" w:hAnsi="Times New Roman"/>
                <w:color w:val="000000"/>
                <w:sz w:val="24"/>
              </w:rPr>
              <w:t xml:space="preserve">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Итого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2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6"/>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Раздел</w:t>
            </w:r>
            <w:proofErr w:type="spellEnd"/>
            <w:r w:rsidRPr="00A17E3B">
              <w:rPr>
                <w:rFonts w:ascii="Times New Roman" w:hAnsi="Times New Roman"/>
                <w:b/>
                <w:color w:val="000000"/>
                <w:sz w:val="24"/>
                <w:lang w:val="en-US"/>
              </w:rPr>
              <w:t xml:space="preserve"> 7.</w:t>
            </w:r>
            <w:r w:rsidRPr="00A17E3B">
              <w:rPr>
                <w:rFonts w:ascii="Times New Roman" w:hAnsi="Times New Roman"/>
                <w:color w:val="000000"/>
                <w:sz w:val="24"/>
                <w:lang w:val="en-US"/>
              </w:rPr>
              <w:t xml:space="preserve"> </w:t>
            </w:r>
            <w:proofErr w:type="spellStart"/>
            <w:r w:rsidRPr="00A17E3B">
              <w:rPr>
                <w:rFonts w:ascii="Times New Roman" w:hAnsi="Times New Roman"/>
                <w:b/>
                <w:color w:val="000000"/>
                <w:sz w:val="24"/>
                <w:lang w:val="en-US"/>
              </w:rPr>
              <w:t>Зарубежная</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литература</w:t>
            </w:r>
            <w:proofErr w:type="spellEnd"/>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7.1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Зарубежная проза </w:t>
            </w:r>
            <w:r w:rsidRPr="00A17E3B">
              <w:rPr>
                <w:rFonts w:ascii="Times New Roman" w:hAnsi="Times New Roman"/>
                <w:color w:val="000000"/>
                <w:sz w:val="24"/>
                <w:lang w:val="en-US"/>
              </w:rPr>
              <w:t>XX</w:t>
            </w:r>
            <w:r w:rsidRPr="00A17E3B">
              <w:rPr>
                <w:rFonts w:ascii="Times New Roman" w:hAnsi="Times New Roman"/>
                <w:color w:val="000000"/>
                <w:sz w:val="24"/>
              </w:rPr>
              <w:t xml:space="preserve"> века (не менее одного произведения по выбору). Например, произведения Р. </w:t>
            </w:r>
            <w:proofErr w:type="spellStart"/>
            <w:r w:rsidRPr="00A17E3B">
              <w:rPr>
                <w:rFonts w:ascii="Times New Roman" w:hAnsi="Times New Roman"/>
                <w:color w:val="000000"/>
                <w:sz w:val="24"/>
              </w:rPr>
              <w:t>Брэдбери</w:t>
            </w:r>
            <w:proofErr w:type="spellEnd"/>
            <w:r w:rsidRPr="00A17E3B">
              <w:rPr>
                <w:rFonts w:ascii="Times New Roman" w:hAnsi="Times New Roman"/>
                <w:color w:val="000000"/>
                <w:sz w:val="24"/>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7.2</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Зарубежная поэзия </w:t>
            </w:r>
            <w:r w:rsidRPr="00A17E3B">
              <w:rPr>
                <w:rFonts w:ascii="Times New Roman" w:hAnsi="Times New Roman"/>
                <w:color w:val="000000"/>
                <w:sz w:val="24"/>
                <w:lang w:val="en-US"/>
              </w:rPr>
              <w:t>XX</w:t>
            </w:r>
            <w:r w:rsidRPr="00A17E3B">
              <w:rPr>
                <w:rFonts w:ascii="Times New Roman" w:hAnsi="Times New Roman"/>
                <w:color w:val="000000"/>
                <w:sz w:val="24"/>
              </w:rPr>
              <w:t xml:space="preserve"> века (не менее двух стихотворений одного из поэтов по выбору). </w:t>
            </w:r>
            <w:proofErr w:type="spellStart"/>
            <w:r w:rsidRPr="00A17E3B">
              <w:rPr>
                <w:rFonts w:ascii="Times New Roman" w:hAnsi="Times New Roman"/>
                <w:color w:val="000000"/>
                <w:sz w:val="24"/>
                <w:lang w:val="en-US"/>
              </w:rPr>
              <w:t>Например</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стихотворения</w:t>
            </w:r>
            <w:proofErr w:type="spellEnd"/>
            <w:r w:rsidRPr="00A17E3B">
              <w:rPr>
                <w:rFonts w:ascii="Times New Roman" w:hAnsi="Times New Roman"/>
                <w:color w:val="000000"/>
                <w:sz w:val="24"/>
                <w:lang w:val="en-US"/>
              </w:rPr>
              <w:t xml:space="preserve"> Г. </w:t>
            </w:r>
            <w:proofErr w:type="spellStart"/>
            <w:r w:rsidRPr="00A17E3B">
              <w:rPr>
                <w:rFonts w:ascii="Times New Roman" w:hAnsi="Times New Roman"/>
                <w:color w:val="000000"/>
                <w:sz w:val="24"/>
                <w:lang w:val="en-US"/>
              </w:rPr>
              <w:t>Аполлинера</w:t>
            </w:r>
            <w:proofErr w:type="spellEnd"/>
            <w:r w:rsidRPr="00A17E3B">
              <w:rPr>
                <w:rFonts w:ascii="Times New Roman" w:hAnsi="Times New Roman"/>
                <w:color w:val="000000"/>
                <w:sz w:val="24"/>
                <w:lang w:val="en-US"/>
              </w:rPr>
              <w:t xml:space="preserve">, Т. С. </w:t>
            </w:r>
            <w:proofErr w:type="spellStart"/>
            <w:r w:rsidRPr="00A17E3B">
              <w:rPr>
                <w:rFonts w:ascii="Times New Roman" w:hAnsi="Times New Roman"/>
                <w:color w:val="000000"/>
                <w:sz w:val="24"/>
                <w:lang w:val="en-US"/>
              </w:rPr>
              <w:t>Элиота</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570"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Зарубежная драматургия </w:t>
            </w:r>
            <w:r w:rsidRPr="00A17E3B">
              <w:rPr>
                <w:rFonts w:ascii="Times New Roman" w:hAnsi="Times New Roman"/>
                <w:color w:val="000000"/>
                <w:sz w:val="24"/>
                <w:lang w:val="en-US"/>
              </w:rPr>
              <w:t>XX</w:t>
            </w:r>
            <w:r w:rsidRPr="00A17E3B">
              <w:rPr>
                <w:rFonts w:ascii="Times New Roman" w:hAnsi="Times New Roman"/>
                <w:color w:val="000000"/>
                <w:sz w:val="24"/>
              </w:rPr>
              <w:t xml:space="preserve">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A17E3B">
              <w:rPr>
                <w:rFonts w:ascii="Times New Roman" w:hAnsi="Times New Roman"/>
                <w:color w:val="000000"/>
                <w:sz w:val="24"/>
              </w:rPr>
              <w:t>Пигмалион</w:t>
            </w:r>
            <w:proofErr w:type="spellEnd"/>
            <w:r w:rsidRPr="00A17E3B">
              <w:rPr>
                <w:rFonts w:ascii="Times New Roman" w:hAnsi="Times New Roman"/>
                <w:color w:val="000000"/>
                <w:sz w:val="24"/>
              </w:rPr>
              <w:t>» и др.</w:t>
            </w:r>
          </w:p>
        </w:tc>
        <w:tc>
          <w:tcPr>
            <w:tcW w:w="938"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Итого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разделу</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0" w:type="auto"/>
            <w:gridSpan w:val="3"/>
            <w:tcMar>
              <w:top w:w="50" w:type="dxa"/>
              <w:left w:w="100" w:type="dxa"/>
            </w:tcMar>
            <w:vAlign w:val="cente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Развитие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речи</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7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Уроки</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внеклассного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чтения</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Итоговые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контрольные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работы</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Подготовка</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защита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проектов</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4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lastRenderedPageBreak/>
              <w:t>Резервные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уроки</w:t>
            </w:r>
            <w:proofErr w:type="spellEnd"/>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2536"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ОБЩЕЕ КОЛИЧЕСТВО ЧАСОВ ПО ПРОГРАММЕ</w:t>
            </w:r>
          </w:p>
        </w:tc>
        <w:tc>
          <w:tcPr>
            <w:tcW w:w="147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102 </w:t>
            </w:r>
          </w:p>
        </w:tc>
        <w:tc>
          <w:tcPr>
            <w:tcW w:w="165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0 </w:t>
            </w:r>
          </w:p>
        </w:tc>
        <w:tc>
          <w:tcPr>
            <w:tcW w:w="1744"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0 </w:t>
            </w:r>
          </w:p>
        </w:tc>
        <w:tc>
          <w:tcPr>
            <w:tcW w:w="2536" w:type="dxa"/>
            <w:tcMar>
              <w:top w:w="50" w:type="dxa"/>
              <w:left w:w="100" w:type="dxa"/>
            </w:tcMar>
            <w:vAlign w:val="center"/>
          </w:tcPr>
          <w:p w:rsidR="00A17E3B" w:rsidRPr="00A17E3B" w:rsidRDefault="00A17E3B" w:rsidP="00A17E3B">
            <w:pPr>
              <w:spacing w:after="200" w:line="276" w:lineRule="auto"/>
              <w:rPr>
                <w:lang w:val="en-US"/>
              </w:rPr>
            </w:pPr>
          </w:p>
        </w:tc>
      </w:tr>
    </w:tbl>
    <w:p w:rsidR="00A17E3B" w:rsidRPr="00A17E3B" w:rsidRDefault="00A17E3B" w:rsidP="00A17E3B">
      <w:pPr>
        <w:spacing w:after="200" w:line="276" w:lineRule="auto"/>
        <w:rPr>
          <w:lang w:val="en-US"/>
        </w:rPr>
        <w:sectPr w:rsidR="00A17E3B" w:rsidRPr="00A17E3B">
          <w:pgSz w:w="16383" w:h="11906" w:orient="landscape"/>
          <w:pgMar w:top="1134" w:right="850" w:bottom="1134" w:left="1701" w:header="720" w:footer="720" w:gutter="0"/>
          <w:cols w:space="720"/>
        </w:sectPr>
      </w:pPr>
    </w:p>
    <w:p w:rsidR="00A17E3B" w:rsidRPr="00A17E3B" w:rsidRDefault="00A17E3B" w:rsidP="00A17E3B">
      <w:pPr>
        <w:spacing w:after="200" w:line="276" w:lineRule="auto"/>
        <w:rPr>
          <w:lang w:val="en-US"/>
        </w:rPr>
        <w:sectPr w:rsidR="00A17E3B" w:rsidRPr="00A17E3B">
          <w:pgSz w:w="16383" w:h="11906" w:orient="landscape"/>
          <w:pgMar w:top="1134" w:right="850" w:bottom="1134" w:left="1701" w:header="720" w:footer="720" w:gutter="0"/>
          <w:cols w:space="720"/>
        </w:sectPr>
      </w:pPr>
    </w:p>
    <w:p w:rsidR="00A17E3B" w:rsidRPr="00A17E3B" w:rsidRDefault="00A17E3B" w:rsidP="00A17E3B">
      <w:pPr>
        <w:spacing w:after="0" w:line="276" w:lineRule="auto"/>
        <w:ind w:left="120"/>
        <w:rPr>
          <w:lang w:val="en-US"/>
        </w:rPr>
      </w:pPr>
      <w:r w:rsidRPr="00A17E3B">
        <w:rPr>
          <w:rFonts w:ascii="Times New Roman" w:hAnsi="Times New Roman"/>
          <w:b/>
          <w:color w:val="000000"/>
          <w:sz w:val="28"/>
          <w:lang w:val="en-US"/>
        </w:rPr>
        <w:lastRenderedPageBreak/>
        <w:t xml:space="preserve"> ПОУРОЧНЫЙ ПЛАН </w:t>
      </w:r>
    </w:p>
    <w:p w:rsidR="00A17E3B" w:rsidRPr="00A17E3B" w:rsidRDefault="00A17E3B" w:rsidP="00A17E3B">
      <w:pPr>
        <w:spacing w:after="0" w:line="276" w:lineRule="auto"/>
        <w:ind w:left="120"/>
        <w:rPr>
          <w:lang w:val="en-US"/>
        </w:rPr>
      </w:pPr>
      <w:r w:rsidRPr="00A17E3B">
        <w:rPr>
          <w:rFonts w:ascii="Times New Roman" w:hAnsi="Times New Roman"/>
          <w:b/>
          <w:color w:val="000000"/>
          <w:sz w:val="28"/>
          <w:lang w:val="en-US"/>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5"/>
        <w:gridCol w:w="4353"/>
        <w:gridCol w:w="1215"/>
        <w:gridCol w:w="1841"/>
        <w:gridCol w:w="1910"/>
        <w:gridCol w:w="1347"/>
        <w:gridCol w:w="2221"/>
      </w:tblGrid>
      <w:tr w:rsidR="00A17E3B" w:rsidRPr="00A17E3B" w:rsidTr="00D51697">
        <w:trPr>
          <w:trHeight w:val="144"/>
          <w:tblCellSpacing w:w="20" w:type="nil"/>
        </w:trPr>
        <w:tc>
          <w:tcPr>
            <w:tcW w:w="458" w:type="dxa"/>
            <w:vMerge w:val="restart"/>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b/>
                <w:color w:val="000000"/>
                <w:sz w:val="24"/>
                <w:lang w:val="en-US"/>
              </w:rPr>
              <w:t xml:space="preserve">№ п/п </w:t>
            </w:r>
          </w:p>
          <w:p w:rsidR="00A17E3B" w:rsidRPr="00A17E3B" w:rsidRDefault="00A17E3B" w:rsidP="00A17E3B">
            <w:pPr>
              <w:spacing w:after="0" w:line="276" w:lineRule="auto"/>
              <w:ind w:left="135"/>
              <w:rPr>
                <w:lang w:val="en-US"/>
              </w:rPr>
            </w:pPr>
          </w:p>
        </w:tc>
        <w:tc>
          <w:tcPr>
            <w:tcW w:w="3256"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Тема</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урока</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0" w:type="auto"/>
            <w:gridSpan w:val="3"/>
            <w:tcMar>
              <w:top w:w="50" w:type="dxa"/>
              <w:left w:w="100" w:type="dxa"/>
            </w:tcMar>
            <w:vAlign w:val="center"/>
          </w:tcPr>
          <w:p w:rsidR="00A17E3B" w:rsidRPr="00A17E3B" w:rsidRDefault="00A17E3B" w:rsidP="00A17E3B">
            <w:pPr>
              <w:spacing w:after="0" w:line="276" w:lineRule="auto"/>
              <w:rPr>
                <w:lang w:val="en-US"/>
              </w:rPr>
            </w:pPr>
            <w:proofErr w:type="spellStart"/>
            <w:r w:rsidRPr="00A17E3B">
              <w:rPr>
                <w:rFonts w:ascii="Times New Roman" w:hAnsi="Times New Roman"/>
                <w:b/>
                <w:color w:val="000000"/>
                <w:sz w:val="24"/>
                <w:lang w:val="en-US"/>
              </w:rPr>
              <w:t>Количество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часов</w:t>
            </w:r>
            <w:proofErr w:type="spellEnd"/>
          </w:p>
        </w:tc>
        <w:tc>
          <w:tcPr>
            <w:tcW w:w="1131"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Дата</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изучения</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948"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Электронные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цифровые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образовательные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ресурсы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805"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Всего</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499"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Контрольные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работы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Практические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работы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Введение в курс литературы второй половины Х</w:t>
            </w:r>
            <w:r w:rsidRPr="00A17E3B">
              <w:rPr>
                <w:rFonts w:ascii="Times New Roman" w:hAnsi="Times New Roman"/>
                <w:color w:val="000000"/>
                <w:sz w:val="24"/>
                <w:lang w:val="en-US"/>
              </w:rPr>
              <w:t>IX</w:t>
            </w:r>
            <w:r w:rsidRPr="00A17E3B">
              <w:rPr>
                <w:rFonts w:ascii="Times New Roman" w:hAnsi="Times New Roman"/>
                <w:color w:val="000000"/>
                <w:sz w:val="24"/>
              </w:rPr>
              <w:t xml:space="preserve"> века. Основные этапы жизни и творчества </w:t>
            </w:r>
            <w:proofErr w:type="spellStart"/>
            <w:r w:rsidRPr="00A17E3B">
              <w:rPr>
                <w:rFonts w:ascii="Times New Roman" w:hAnsi="Times New Roman"/>
                <w:color w:val="000000"/>
                <w:sz w:val="24"/>
              </w:rPr>
              <w:t>А.Н.Островского</w:t>
            </w:r>
            <w:proofErr w:type="spellEnd"/>
            <w:r w:rsidRPr="00A17E3B">
              <w:rPr>
                <w:rFonts w:ascii="Times New Roman" w:hAnsi="Times New Roman"/>
                <w:color w:val="000000"/>
                <w:sz w:val="24"/>
              </w:rPr>
              <w:t>. Идейно-художественное своеобразие драмы «Гроза»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Тематика и проблематика пьесы "Гроза"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Особенности сюжета и своеобразие конфликта пьесы "Гроза"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Город Калинов и его обитатели. </w:t>
            </w:r>
            <w:proofErr w:type="spellStart"/>
            <w:r w:rsidRPr="00A17E3B">
              <w:rPr>
                <w:rFonts w:ascii="Times New Roman" w:hAnsi="Times New Roman"/>
                <w:color w:val="000000"/>
                <w:sz w:val="24"/>
                <w:lang w:val="en-US"/>
              </w:rPr>
              <w:t>Образ</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Катерины</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Смысл названия и символика пьесы. Драма «Гроза» в русской критике</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Подготовка к домашнему сочинению по пьесе </w:t>
            </w:r>
            <w:proofErr w:type="spellStart"/>
            <w:r w:rsidRPr="00A17E3B">
              <w:rPr>
                <w:rFonts w:ascii="Times New Roman" w:hAnsi="Times New Roman"/>
                <w:color w:val="000000"/>
                <w:sz w:val="24"/>
              </w:rPr>
              <w:t>А.Н.Островского</w:t>
            </w:r>
            <w:proofErr w:type="spellEnd"/>
            <w:r w:rsidRPr="00A17E3B">
              <w:rPr>
                <w:rFonts w:ascii="Times New Roman" w:hAnsi="Times New Roman"/>
                <w:color w:val="000000"/>
                <w:sz w:val="24"/>
              </w:rPr>
              <w:t xml:space="preserve"> «Гроза»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Резервный урок. </w:t>
            </w:r>
            <w:r w:rsidRPr="00A17E3B">
              <w:rPr>
                <w:rFonts w:ascii="Times New Roman" w:hAnsi="Times New Roman"/>
                <w:color w:val="000000"/>
                <w:sz w:val="24"/>
                <w:lang w:val="en-US"/>
              </w:rPr>
              <w:t>C</w:t>
            </w:r>
            <w:proofErr w:type="spellStart"/>
            <w:r w:rsidRPr="00A17E3B">
              <w:rPr>
                <w:rFonts w:ascii="Times New Roman" w:hAnsi="Times New Roman"/>
                <w:color w:val="000000"/>
                <w:sz w:val="24"/>
              </w:rPr>
              <w:t>очинение</w:t>
            </w:r>
            <w:proofErr w:type="spellEnd"/>
            <w:r w:rsidRPr="00A17E3B">
              <w:rPr>
                <w:rFonts w:ascii="Times New Roman" w:hAnsi="Times New Roman"/>
                <w:color w:val="000000"/>
                <w:sz w:val="24"/>
              </w:rPr>
              <w:t xml:space="preserve"> по пьесе </w:t>
            </w:r>
            <w:proofErr w:type="spellStart"/>
            <w:r w:rsidRPr="00A17E3B">
              <w:rPr>
                <w:rFonts w:ascii="Times New Roman" w:hAnsi="Times New Roman"/>
                <w:color w:val="000000"/>
                <w:sz w:val="24"/>
              </w:rPr>
              <w:t>А.Н.Островского</w:t>
            </w:r>
            <w:proofErr w:type="spellEnd"/>
            <w:r w:rsidRPr="00A17E3B">
              <w:rPr>
                <w:rFonts w:ascii="Times New Roman" w:hAnsi="Times New Roman"/>
                <w:color w:val="000000"/>
                <w:sz w:val="24"/>
              </w:rPr>
              <w:t xml:space="preserve"> «Гроза»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И.А.Гончарова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История создания романа "Обломов". Особенности композиции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Образ главного героя. Обломов и </w:t>
            </w:r>
            <w:proofErr w:type="spellStart"/>
            <w:r w:rsidRPr="00A17E3B">
              <w:rPr>
                <w:rFonts w:ascii="Times New Roman" w:hAnsi="Times New Roman"/>
                <w:color w:val="000000"/>
                <w:sz w:val="24"/>
              </w:rPr>
              <w:t>Штольц</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Женские образы в романе "Обломов" и их роль в развитии сюжета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Подготовка к домашнему сочинению по роману </w:t>
            </w:r>
            <w:proofErr w:type="spellStart"/>
            <w:r w:rsidRPr="00A17E3B">
              <w:rPr>
                <w:rFonts w:ascii="Times New Roman" w:hAnsi="Times New Roman"/>
                <w:color w:val="000000"/>
                <w:sz w:val="24"/>
              </w:rPr>
              <w:t>И.А.Гончарова</w:t>
            </w:r>
            <w:proofErr w:type="spellEnd"/>
            <w:r w:rsidRPr="00A17E3B">
              <w:rPr>
                <w:rFonts w:ascii="Times New Roman" w:hAnsi="Times New Roman"/>
                <w:color w:val="000000"/>
                <w:sz w:val="24"/>
              </w:rPr>
              <w:t xml:space="preserve"> «Обломов»</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И.С.Тургенева</w:t>
            </w:r>
            <w:proofErr w:type="spellEnd"/>
            <w:r w:rsidRPr="00A17E3B">
              <w:rPr>
                <w:rFonts w:ascii="Times New Roman" w:hAnsi="Times New Roman"/>
                <w:color w:val="000000"/>
                <w:sz w:val="24"/>
              </w:rPr>
              <w:t>. Творческая история создания романа «Отцы и дети»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Сюжет и проблематика романа «Отцы и дети»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Образ нигилиста в романе «Отцы и дети», конфликт поколений</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Женские образы в романе «Отцы и дети»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18</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«Вечные темы» в романе «Отцы и дети». </w:t>
            </w:r>
            <w:proofErr w:type="spellStart"/>
            <w:r w:rsidRPr="00A17E3B">
              <w:rPr>
                <w:rFonts w:ascii="Times New Roman" w:hAnsi="Times New Roman"/>
                <w:color w:val="000000"/>
                <w:sz w:val="24"/>
                <w:lang w:val="en-US"/>
              </w:rPr>
              <w:t>Роль</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эпилога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Авторская позиция и способы ее выражения в романе «Отцы и дети»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Полемика вокруг романа «Отцы и дети»: </w:t>
            </w:r>
            <w:proofErr w:type="spellStart"/>
            <w:r w:rsidRPr="00A17E3B">
              <w:rPr>
                <w:rFonts w:ascii="Times New Roman" w:hAnsi="Times New Roman"/>
                <w:color w:val="000000"/>
                <w:sz w:val="24"/>
              </w:rPr>
              <w:t>Д.И.Писарев</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М.Антонович</w:t>
            </w:r>
            <w:proofErr w:type="spellEnd"/>
            <w:r w:rsidRPr="00A17E3B">
              <w:rPr>
                <w:rFonts w:ascii="Times New Roman" w:hAnsi="Times New Roman"/>
                <w:color w:val="000000"/>
                <w:sz w:val="24"/>
              </w:rPr>
              <w:t xml:space="preserve"> и </w:t>
            </w:r>
            <w:proofErr w:type="spellStart"/>
            <w:r w:rsidRPr="00A17E3B">
              <w:rPr>
                <w:rFonts w:ascii="Times New Roman" w:hAnsi="Times New Roman"/>
                <w:color w:val="000000"/>
                <w:sz w:val="24"/>
              </w:rPr>
              <w:t>др</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21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w:t>
            </w:r>
            <w:proofErr w:type="spellStart"/>
            <w:r w:rsidRPr="00A17E3B">
              <w:rPr>
                <w:rFonts w:ascii="Times New Roman" w:hAnsi="Times New Roman"/>
                <w:color w:val="000000"/>
                <w:sz w:val="24"/>
              </w:rPr>
              <w:t>речи.Подготовка</w:t>
            </w:r>
            <w:proofErr w:type="spellEnd"/>
            <w:r w:rsidRPr="00A17E3B">
              <w:rPr>
                <w:rFonts w:ascii="Times New Roman" w:hAnsi="Times New Roman"/>
                <w:color w:val="000000"/>
                <w:sz w:val="24"/>
              </w:rPr>
              <w:t xml:space="preserve"> к домашнему сочинению по роману </w:t>
            </w:r>
            <w:proofErr w:type="spellStart"/>
            <w:r w:rsidRPr="00A17E3B">
              <w:rPr>
                <w:rFonts w:ascii="Times New Roman" w:hAnsi="Times New Roman"/>
                <w:color w:val="000000"/>
                <w:sz w:val="24"/>
              </w:rPr>
              <w:t>И.С.Тургенева</w:t>
            </w:r>
            <w:proofErr w:type="spellEnd"/>
            <w:r w:rsidRPr="00A17E3B">
              <w:rPr>
                <w:rFonts w:ascii="Times New Roman" w:hAnsi="Times New Roman"/>
                <w:color w:val="000000"/>
                <w:sz w:val="24"/>
              </w:rPr>
              <w:t xml:space="preserve"> «Отцы и дети»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Ф.И.Тютчева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23</w:t>
            </w:r>
          </w:p>
        </w:tc>
        <w:tc>
          <w:tcPr>
            <w:tcW w:w="3256" w:type="dxa"/>
            <w:tcMar>
              <w:top w:w="50" w:type="dxa"/>
              <w:left w:w="100" w:type="dxa"/>
            </w:tcMar>
            <w:vAlign w:val="center"/>
          </w:tcPr>
          <w:p w:rsidR="00A17E3B" w:rsidRPr="00A17E3B" w:rsidRDefault="00A17E3B" w:rsidP="00A17E3B">
            <w:pPr>
              <w:spacing w:after="0" w:line="276" w:lineRule="auto"/>
              <w:ind w:left="135"/>
            </w:pPr>
            <w:proofErr w:type="spellStart"/>
            <w:r w:rsidRPr="00A17E3B">
              <w:rPr>
                <w:rFonts w:ascii="Times New Roman" w:hAnsi="Times New Roman"/>
                <w:color w:val="000000"/>
                <w:sz w:val="24"/>
              </w:rPr>
              <w:t>Ф.И.Тютчев</w:t>
            </w:r>
            <w:proofErr w:type="spellEnd"/>
            <w:r w:rsidRPr="00A17E3B">
              <w:rPr>
                <w:rFonts w:ascii="Times New Roman" w:hAnsi="Times New Roman"/>
                <w:color w:val="000000"/>
                <w:sz w:val="24"/>
              </w:rPr>
              <w:t xml:space="preserve"> - поэт-философ</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Тема родной природы в лирике </w:t>
            </w:r>
            <w:proofErr w:type="spellStart"/>
            <w:r w:rsidRPr="00A17E3B">
              <w:rPr>
                <w:rFonts w:ascii="Times New Roman" w:hAnsi="Times New Roman"/>
                <w:color w:val="000000"/>
                <w:sz w:val="24"/>
              </w:rPr>
              <w:t>Ф.И.Тютчева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Любовная лирика </w:t>
            </w:r>
            <w:proofErr w:type="spellStart"/>
            <w:r w:rsidRPr="00A17E3B">
              <w:rPr>
                <w:rFonts w:ascii="Times New Roman" w:hAnsi="Times New Roman"/>
                <w:color w:val="000000"/>
                <w:sz w:val="24"/>
              </w:rPr>
              <w:t>Ф.И.Тютчева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Анализ лирического произведения </w:t>
            </w:r>
            <w:proofErr w:type="spellStart"/>
            <w:r w:rsidRPr="00A17E3B">
              <w:rPr>
                <w:rFonts w:ascii="Times New Roman" w:hAnsi="Times New Roman"/>
                <w:color w:val="000000"/>
                <w:sz w:val="24"/>
              </w:rPr>
              <w:t>Ф.И.Тютчева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Н.А.Некрасова</w:t>
            </w:r>
            <w:proofErr w:type="spellEnd"/>
            <w:r w:rsidRPr="00A17E3B">
              <w:rPr>
                <w:rFonts w:ascii="Times New Roman" w:hAnsi="Times New Roman"/>
                <w:color w:val="000000"/>
                <w:sz w:val="24"/>
              </w:rPr>
              <w:t>. О народных истоках мироощущения поэта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Гражданская поэзия и лирика чувств </w:t>
            </w:r>
            <w:proofErr w:type="spellStart"/>
            <w:r w:rsidRPr="00A17E3B">
              <w:rPr>
                <w:rFonts w:ascii="Times New Roman" w:hAnsi="Times New Roman"/>
                <w:color w:val="000000"/>
                <w:sz w:val="24"/>
              </w:rPr>
              <w:t>Н.А.Некрасова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Анализ лирического произведения </w:t>
            </w:r>
            <w:proofErr w:type="spellStart"/>
            <w:r w:rsidRPr="00A17E3B">
              <w:rPr>
                <w:rFonts w:ascii="Times New Roman" w:hAnsi="Times New Roman"/>
                <w:color w:val="000000"/>
                <w:sz w:val="24"/>
              </w:rPr>
              <w:t>Н.А.Некрасова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30</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История создания поэмы </w:t>
            </w:r>
            <w:proofErr w:type="spellStart"/>
            <w:r w:rsidRPr="00A17E3B">
              <w:rPr>
                <w:rFonts w:ascii="Times New Roman" w:hAnsi="Times New Roman"/>
                <w:color w:val="000000"/>
                <w:sz w:val="24"/>
              </w:rPr>
              <w:t>Н.А.Некрасова</w:t>
            </w:r>
            <w:proofErr w:type="spellEnd"/>
            <w:r w:rsidRPr="00A17E3B">
              <w:rPr>
                <w:rFonts w:ascii="Times New Roman" w:hAnsi="Times New Roman"/>
                <w:color w:val="000000"/>
                <w:sz w:val="24"/>
              </w:rPr>
              <w:t xml:space="preserve"> «Кому на Руси жить хорошо». </w:t>
            </w:r>
            <w:proofErr w:type="spellStart"/>
            <w:r w:rsidRPr="00A17E3B">
              <w:rPr>
                <w:rFonts w:ascii="Times New Roman" w:hAnsi="Times New Roman"/>
                <w:color w:val="000000"/>
                <w:sz w:val="24"/>
                <w:lang w:val="en-US"/>
              </w:rPr>
              <w:t>Жанр</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фольклорная</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основа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произведения</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31</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Сюжет поэмы «Кому на Руси жить хорошо»: путешествие как прием организации повествования. </w:t>
            </w:r>
            <w:proofErr w:type="spellStart"/>
            <w:r w:rsidRPr="00A17E3B">
              <w:rPr>
                <w:rFonts w:ascii="Times New Roman" w:hAnsi="Times New Roman"/>
                <w:color w:val="000000"/>
                <w:sz w:val="24"/>
                <w:lang w:val="en-US"/>
              </w:rPr>
              <w:t>Авторские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отступления</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32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Многообразие народных типов в галерее персонажей «Кому на Руси жить хорошо»</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Проблемы счастья и смысла жизни в поэме «Кому на Руси жить хорошо»</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А. </w:t>
            </w:r>
            <w:proofErr w:type="spellStart"/>
            <w:r w:rsidRPr="00A17E3B">
              <w:rPr>
                <w:rFonts w:ascii="Times New Roman" w:hAnsi="Times New Roman"/>
                <w:color w:val="000000"/>
                <w:sz w:val="24"/>
              </w:rPr>
              <w:t>А.Фета</w:t>
            </w:r>
            <w:proofErr w:type="spellEnd"/>
            <w:r w:rsidRPr="00A17E3B">
              <w:rPr>
                <w:rFonts w:ascii="Times New Roman" w:hAnsi="Times New Roman"/>
                <w:color w:val="000000"/>
                <w:sz w:val="24"/>
              </w:rPr>
              <w:t>. Теория «чистого искусства»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Человек и природа в лирике </w:t>
            </w:r>
            <w:proofErr w:type="spellStart"/>
            <w:r w:rsidRPr="00A17E3B">
              <w:rPr>
                <w:rFonts w:ascii="Times New Roman" w:hAnsi="Times New Roman"/>
                <w:color w:val="000000"/>
                <w:sz w:val="24"/>
              </w:rPr>
              <w:t>А.А.Фета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Художественное мастерство </w:t>
            </w:r>
            <w:proofErr w:type="spellStart"/>
            <w:r w:rsidRPr="00A17E3B">
              <w:rPr>
                <w:rFonts w:ascii="Times New Roman" w:hAnsi="Times New Roman"/>
                <w:color w:val="000000"/>
                <w:sz w:val="24"/>
              </w:rPr>
              <w:t>А.А.Фета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Анализ лирического произведения </w:t>
            </w:r>
            <w:proofErr w:type="spellStart"/>
            <w:r w:rsidRPr="00A17E3B">
              <w:rPr>
                <w:rFonts w:ascii="Times New Roman" w:hAnsi="Times New Roman"/>
                <w:color w:val="000000"/>
                <w:sz w:val="24"/>
              </w:rPr>
              <w:t>А.А.Фета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Подготовка к контрольному сочинению по поэзии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Контрольное сочинение по поэзии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М.Е.Салтыкова</w:t>
            </w:r>
            <w:proofErr w:type="spellEnd"/>
            <w:r w:rsidRPr="00A17E3B">
              <w:rPr>
                <w:rFonts w:ascii="Times New Roman" w:hAnsi="Times New Roman"/>
                <w:color w:val="000000"/>
                <w:sz w:val="24"/>
              </w:rPr>
              <w:t>-Щедрина. Мастер сатиры</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«История одного города» как сатирическое произведение. Глава «О </w:t>
            </w:r>
            <w:proofErr w:type="spellStart"/>
            <w:r w:rsidRPr="00A17E3B">
              <w:rPr>
                <w:rFonts w:ascii="Times New Roman" w:hAnsi="Times New Roman"/>
                <w:color w:val="000000"/>
                <w:sz w:val="24"/>
              </w:rPr>
              <w:t>корени</w:t>
            </w:r>
            <w:proofErr w:type="spellEnd"/>
            <w:r w:rsidRPr="00A17E3B">
              <w:rPr>
                <w:rFonts w:ascii="Times New Roman" w:hAnsi="Times New Roman"/>
                <w:color w:val="000000"/>
                <w:sz w:val="24"/>
              </w:rPr>
              <w:t xml:space="preserve"> происхождения </w:t>
            </w:r>
            <w:proofErr w:type="spellStart"/>
            <w:r w:rsidRPr="00A17E3B">
              <w:rPr>
                <w:rFonts w:ascii="Times New Roman" w:hAnsi="Times New Roman"/>
                <w:color w:val="000000"/>
                <w:sz w:val="24"/>
              </w:rPr>
              <w:t>глуповцев</w:t>
            </w:r>
            <w:proofErr w:type="spellEnd"/>
            <w:r w:rsidRPr="00A17E3B">
              <w:rPr>
                <w:rFonts w:ascii="Times New Roman" w:hAnsi="Times New Roman"/>
                <w:color w:val="000000"/>
                <w:sz w:val="24"/>
              </w:rPr>
              <w:t>»</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Собирательные образы градоначальников и «</w:t>
            </w:r>
            <w:proofErr w:type="spellStart"/>
            <w:r w:rsidRPr="00A17E3B">
              <w:rPr>
                <w:rFonts w:ascii="Times New Roman" w:hAnsi="Times New Roman"/>
                <w:color w:val="000000"/>
                <w:sz w:val="24"/>
              </w:rPr>
              <w:t>глуповцев</w:t>
            </w:r>
            <w:proofErr w:type="spellEnd"/>
            <w:r w:rsidRPr="00A17E3B">
              <w:rPr>
                <w:rFonts w:ascii="Times New Roman" w:hAnsi="Times New Roman"/>
                <w:color w:val="000000"/>
                <w:sz w:val="24"/>
              </w:rPr>
              <w:t xml:space="preserve">».«Опись градоначальникам», «Органчик», «Подтверждение покаяния» и др. </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43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Подготовка к презентации </w:t>
            </w:r>
            <w:proofErr w:type="spellStart"/>
            <w:r w:rsidRPr="00A17E3B">
              <w:rPr>
                <w:rFonts w:ascii="Times New Roman" w:hAnsi="Times New Roman"/>
                <w:color w:val="000000"/>
                <w:sz w:val="24"/>
              </w:rPr>
              <w:t>пректов</w:t>
            </w:r>
            <w:proofErr w:type="spellEnd"/>
            <w:r w:rsidRPr="00A17E3B">
              <w:rPr>
                <w:rFonts w:ascii="Times New Roman" w:hAnsi="Times New Roman"/>
                <w:color w:val="000000"/>
                <w:sz w:val="24"/>
              </w:rPr>
              <w:t xml:space="preserve"> по литературе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Презентация проектов по литературе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Основные этапы жизни и творчества Ф.М. Достоевского</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46</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История создания романа «Преступление и наказание». </w:t>
            </w:r>
            <w:proofErr w:type="spellStart"/>
            <w:r w:rsidRPr="00A17E3B">
              <w:rPr>
                <w:rFonts w:ascii="Times New Roman" w:hAnsi="Times New Roman"/>
                <w:color w:val="000000"/>
                <w:sz w:val="24"/>
                <w:lang w:val="en-US"/>
              </w:rPr>
              <w:t>Жанровые</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композиционные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особенности</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Раскольников в системе образов. Раскольников и его «двойники»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49</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Униженные и оскорбленные в романе «Преступление и наказание». </w:t>
            </w:r>
            <w:proofErr w:type="spellStart"/>
            <w:r w:rsidRPr="00A17E3B">
              <w:rPr>
                <w:rFonts w:ascii="Times New Roman" w:hAnsi="Times New Roman"/>
                <w:color w:val="000000"/>
                <w:sz w:val="24"/>
                <w:lang w:val="en-US"/>
              </w:rPr>
              <w:t>Образ</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Петербурга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Библейские мотивы и образы в «Преступлении и наказании»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52</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Смысл названия романа «Преступление и наказание». </w:t>
            </w:r>
            <w:proofErr w:type="spellStart"/>
            <w:r w:rsidRPr="00A17E3B">
              <w:rPr>
                <w:rFonts w:ascii="Times New Roman" w:hAnsi="Times New Roman"/>
                <w:color w:val="000000"/>
                <w:sz w:val="24"/>
                <w:lang w:val="en-US"/>
              </w:rPr>
              <w:t>Роль</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финала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53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Историко-культурное значение романа </w:t>
            </w:r>
            <w:proofErr w:type="spellStart"/>
            <w:r w:rsidRPr="00A17E3B">
              <w:rPr>
                <w:rFonts w:ascii="Times New Roman" w:hAnsi="Times New Roman"/>
                <w:color w:val="000000"/>
                <w:sz w:val="24"/>
              </w:rPr>
              <w:t>Ф.М.Достоевского</w:t>
            </w:r>
            <w:proofErr w:type="spellEnd"/>
            <w:r w:rsidRPr="00A17E3B">
              <w:rPr>
                <w:rFonts w:ascii="Times New Roman" w:hAnsi="Times New Roman"/>
                <w:color w:val="000000"/>
                <w:sz w:val="24"/>
              </w:rPr>
              <w:t xml:space="preserve"> «Преступление и наказание»</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Л.Н.Толстого</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57</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История создания романа «Война и мир». </w:t>
            </w:r>
            <w:proofErr w:type="spellStart"/>
            <w:r w:rsidRPr="00A17E3B">
              <w:rPr>
                <w:rFonts w:ascii="Times New Roman" w:hAnsi="Times New Roman"/>
                <w:color w:val="000000"/>
                <w:sz w:val="24"/>
                <w:lang w:val="en-US"/>
              </w:rPr>
              <w:t>Жанровые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особенности</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произведения</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Смысл названия. Историческая основа произведения «Война и мир»</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Роман-эпопея «Война и мир». Нравственные устои и жизнь дворянства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«Мысль семейная» в романе "Война и мир": </w:t>
            </w:r>
            <w:proofErr w:type="spellStart"/>
            <w:r w:rsidRPr="00A17E3B">
              <w:rPr>
                <w:rFonts w:ascii="Times New Roman" w:hAnsi="Times New Roman"/>
                <w:color w:val="000000"/>
                <w:sz w:val="24"/>
              </w:rPr>
              <w:t>Ростовы</w:t>
            </w:r>
            <w:proofErr w:type="spellEnd"/>
            <w:r w:rsidRPr="00A17E3B">
              <w:rPr>
                <w:rFonts w:ascii="Times New Roman" w:hAnsi="Times New Roman"/>
                <w:color w:val="000000"/>
                <w:sz w:val="24"/>
              </w:rPr>
              <w:t xml:space="preserve"> и Болконские</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Нравственно-философские взгляды </w:t>
            </w:r>
            <w:proofErr w:type="spellStart"/>
            <w:r w:rsidRPr="00A17E3B">
              <w:rPr>
                <w:rFonts w:ascii="Times New Roman" w:hAnsi="Times New Roman"/>
                <w:color w:val="000000"/>
                <w:sz w:val="24"/>
              </w:rPr>
              <w:t>Л.Н.Толстого</w:t>
            </w:r>
            <w:proofErr w:type="spellEnd"/>
            <w:r w:rsidRPr="00A17E3B">
              <w:rPr>
                <w:rFonts w:ascii="Times New Roman" w:hAnsi="Times New Roman"/>
                <w:color w:val="000000"/>
                <w:sz w:val="24"/>
              </w:rPr>
              <w:t>, воплощенные в женских образах романа "Война и мир"</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Андрей Болконский: поиски смысла жизни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63</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lang w:val="en-US"/>
              </w:rPr>
              <w:t>Духовные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искания</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Пьера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Безухова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64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Отечественная война 1812 года в романе "Война и мир"</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Бородинское сражение как идейно-</w:t>
            </w:r>
            <w:proofErr w:type="spellStart"/>
            <w:r w:rsidRPr="00A17E3B">
              <w:rPr>
                <w:rFonts w:ascii="Times New Roman" w:hAnsi="Times New Roman"/>
                <w:color w:val="000000"/>
                <w:sz w:val="24"/>
              </w:rPr>
              <w:t>композициионный</w:t>
            </w:r>
            <w:proofErr w:type="spellEnd"/>
            <w:r w:rsidRPr="00A17E3B">
              <w:rPr>
                <w:rFonts w:ascii="Times New Roman" w:hAnsi="Times New Roman"/>
                <w:color w:val="000000"/>
                <w:sz w:val="24"/>
              </w:rPr>
              <w:t xml:space="preserve"> центр романа "Война и мир"</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Образы Кутузова и Наполеона в романе "Война и мир"</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«Мысль народная» в романе "Война и </w:t>
            </w:r>
            <w:proofErr w:type="spellStart"/>
            <w:r w:rsidRPr="00A17E3B">
              <w:rPr>
                <w:rFonts w:ascii="Times New Roman" w:hAnsi="Times New Roman"/>
                <w:color w:val="000000"/>
                <w:sz w:val="24"/>
              </w:rPr>
              <w:t>мир".Образ</w:t>
            </w:r>
            <w:proofErr w:type="spellEnd"/>
            <w:r w:rsidRPr="00A17E3B">
              <w:rPr>
                <w:rFonts w:ascii="Times New Roman" w:hAnsi="Times New Roman"/>
                <w:color w:val="000000"/>
                <w:sz w:val="24"/>
              </w:rPr>
              <w:t xml:space="preserve"> Платона Каратаева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Философия истории в романе "Война и мир": роль личности и стихийное начало</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Психологизм прозы Толстого: «диалектика души»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Значение творчества </w:t>
            </w:r>
            <w:proofErr w:type="spellStart"/>
            <w:r w:rsidRPr="00A17E3B">
              <w:rPr>
                <w:rFonts w:ascii="Times New Roman" w:hAnsi="Times New Roman"/>
                <w:color w:val="000000"/>
                <w:sz w:val="24"/>
              </w:rPr>
              <w:t>Л.Н.Толстого</w:t>
            </w:r>
            <w:proofErr w:type="spellEnd"/>
            <w:r w:rsidRPr="00A17E3B">
              <w:rPr>
                <w:rFonts w:ascii="Times New Roman" w:hAnsi="Times New Roman"/>
                <w:color w:val="000000"/>
                <w:sz w:val="24"/>
              </w:rPr>
              <w:t xml:space="preserve"> в отечественной и мировой культуре</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Подготовка к домашнему сочинению по роману </w:t>
            </w:r>
            <w:proofErr w:type="spellStart"/>
            <w:r w:rsidRPr="00A17E3B">
              <w:rPr>
                <w:rFonts w:ascii="Times New Roman" w:hAnsi="Times New Roman"/>
                <w:color w:val="000000"/>
                <w:sz w:val="24"/>
              </w:rPr>
              <w:t>Л.Н.Толстого</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Н.С.Лескова</w:t>
            </w:r>
            <w:proofErr w:type="spellEnd"/>
            <w:r w:rsidRPr="00A17E3B">
              <w:rPr>
                <w:rFonts w:ascii="Times New Roman" w:hAnsi="Times New Roman"/>
                <w:color w:val="000000"/>
                <w:sz w:val="24"/>
              </w:rPr>
              <w:t>. Художественный мир произведений писателя</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Изображение этапов духовного пути личности в произведениях </w:t>
            </w:r>
            <w:proofErr w:type="spellStart"/>
            <w:r w:rsidRPr="00A17E3B">
              <w:rPr>
                <w:rFonts w:ascii="Times New Roman" w:hAnsi="Times New Roman"/>
                <w:color w:val="000000"/>
                <w:sz w:val="24"/>
              </w:rPr>
              <w:t>Н.С.Лескова</w:t>
            </w:r>
            <w:proofErr w:type="spellEnd"/>
            <w:r w:rsidRPr="00A17E3B">
              <w:rPr>
                <w:rFonts w:ascii="Times New Roman" w:hAnsi="Times New Roman"/>
                <w:color w:val="000000"/>
                <w:sz w:val="24"/>
              </w:rPr>
              <w:t xml:space="preserve">. Особенности </w:t>
            </w:r>
            <w:proofErr w:type="spellStart"/>
            <w:r w:rsidRPr="00A17E3B">
              <w:rPr>
                <w:rFonts w:ascii="Times New Roman" w:hAnsi="Times New Roman"/>
                <w:color w:val="000000"/>
                <w:sz w:val="24"/>
              </w:rPr>
              <w:t>лесковской</w:t>
            </w:r>
            <w:proofErr w:type="spellEnd"/>
            <w:r w:rsidRPr="00A17E3B">
              <w:rPr>
                <w:rFonts w:ascii="Times New Roman" w:hAnsi="Times New Roman"/>
                <w:color w:val="000000"/>
                <w:sz w:val="24"/>
              </w:rPr>
              <w:t xml:space="preserve"> повествовательной манеры сказа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74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Внеклассное чтение «Любимые страницы литературы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Подготовка к контрольному сочинению по прозе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Контрольное сочинение по прозе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А.П.Чехова</w:t>
            </w:r>
            <w:proofErr w:type="spellEnd"/>
            <w:r w:rsidRPr="00A17E3B">
              <w:rPr>
                <w:rFonts w:ascii="Times New Roman" w:hAnsi="Times New Roman"/>
                <w:color w:val="000000"/>
                <w:sz w:val="24"/>
              </w:rPr>
              <w:t>. Новаторство прозы писателя</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Идейно-художественное своеобразие рассказа «</w:t>
            </w:r>
            <w:proofErr w:type="spellStart"/>
            <w:r w:rsidRPr="00A17E3B">
              <w:rPr>
                <w:rFonts w:ascii="Times New Roman" w:hAnsi="Times New Roman"/>
                <w:color w:val="000000"/>
                <w:sz w:val="24"/>
              </w:rPr>
              <w:t>Ионыч</w:t>
            </w:r>
            <w:proofErr w:type="spellEnd"/>
            <w:r w:rsidRPr="00A17E3B">
              <w:rPr>
                <w:rFonts w:ascii="Times New Roman" w:hAnsi="Times New Roman"/>
                <w:color w:val="000000"/>
                <w:sz w:val="24"/>
              </w:rPr>
              <w:t>»</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80</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История создания, жанровые особенности комедии «Вишневый сад». </w:t>
            </w:r>
            <w:proofErr w:type="spellStart"/>
            <w:r w:rsidRPr="00A17E3B">
              <w:rPr>
                <w:rFonts w:ascii="Times New Roman" w:hAnsi="Times New Roman"/>
                <w:color w:val="000000"/>
                <w:sz w:val="24"/>
                <w:lang w:val="en-US"/>
              </w:rPr>
              <w:t>Смысл</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названия</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81</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Проблематика комедии "Вишневый сад". Особенности </w:t>
            </w:r>
            <w:proofErr w:type="spellStart"/>
            <w:r w:rsidRPr="00A17E3B">
              <w:rPr>
                <w:rFonts w:ascii="Times New Roman" w:hAnsi="Times New Roman"/>
                <w:color w:val="000000"/>
                <w:sz w:val="24"/>
              </w:rPr>
              <w:t>кофликта</w:t>
            </w:r>
            <w:proofErr w:type="spellEnd"/>
            <w:r w:rsidRPr="00A17E3B">
              <w:rPr>
                <w:rFonts w:ascii="Times New Roman" w:hAnsi="Times New Roman"/>
                <w:color w:val="000000"/>
                <w:sz w:val="24"/>
              </w:rPr>
              <w:t xml:space="preserve"> и системы образов. </w:t>
            </w:r>
            <w:proofErr w:type="spellStart"/>
            <w:r w:rsidRPr="00A17E3B">
              <w:rPr>
                <w:rFonts w:ascii="Times New Roman" w:hAnsi="Times New Roman"/>
                <w:color w:val="000000"/>
                <w:sz w:val="24"/>
                <w:lang w:val="en-US"/>
              </w:rPr>
              <w:t>Разрушение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дворянского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гнезда</w:t>
            </w:r>
            <w:proofErr w:type="spellEnd"/>
            <w:r w:rsidRPr="00A17E3B">
              <w:rPr>
                <w:rFonts w:ascii="Times New Roman" w:hAnsi="Times New Roman"/>
                <w:color w:val="000000"/>
                <w:sz w:val="24"/>
                <w:lang w:val="en-US"/>
              </w:rPr>
              <w:t>»</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Раневская и Гаев как герои уходящего в прошлое усадебного быта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Настоящее и будущее в комедии "Вишневый сад": образы Лопахина, Пети и Ани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84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Художественное мастерство, новаторство Чехова-драматурга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Значение творческого наследия Чехова для отечественной и мировой литературы и театра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Подготовка к домашнему сочинению по творчеству </w:t>
            </w:r>
            <w:proofErr w:type="spellStart"/>
            <w:r w:rsidRPr="00A17E3B">
              <w:rPr>
                <w:rFonts w:ascii="Times New Roman" w:hAnsi="Times New Roman"/>
                <w:color w:val="000000"/>
                <w:sz w:val="24"/>
              </w:rPr>
              <w:t>А.П.Чехова</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Презентация проектов по литературе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Поэзия народов России. Страницы жизни поэта (по выбору, например, </w:t>
            </w:r>
            <w:proofErr w:type="spellStart"/>
            <w:r w:rsidRPr="00A17E3B">
              <w:rPr>
                <w:rFonts w:ascii="Times New Roman" w:hAnsi="Times New Roman"/>
                <w:color w:val="000000"/>
                <w:sz w:val="24"/>
              </w:rPr>
              <w:t>Г.Тукая</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К.Хетагурова</w:t>
            </w:r>
            <w:proofErr w:type="spellEnd"/>
            <w:r w:rsidRPr="00A17E3B">
              <w:rPr>
                <w:rFonts w:ascii="Times New Roman" w:hAnsi="Times New Roman"/>
                <w:color w:val="000000"/>
                <w:sz w:val="24"/>
              </w:rPr>
              <w:t xml:space="preserve"> и др.) и особенности его лирики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Жизнь и творчество писателя (</w:t>
            </w:r>
            <w:proofErr w:type="spellStart"/>
            <w:r w:rsidRPr="00A17E3B">
              <w:rPr>
                <w:rFonts w:ascii="Times New Roman" w:hAnsi="Times New Roman"/>
                <w:color w:val="000000"/>
                <w:sz w:val="24"/>
              </w:rPr>
              <w:t>Ч.Диккенс</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Г.Флобера</w:t>
            </w:r>
            <w:proofErr w:type="spellEnd"/>
            <w:r w:rsidRPr="00A17E3B">
              <w:rPr>
                <w:rFonts w:ascii="Times New Roman" w:hAnsi="Times New Roman"/>
                <w:color w:val="000000"/>
                <w:sz w:val="24"/>
              </w:rPr>
              <w:t xml:space="preserve"> и др.). История создания, сюжет и композиция произведения</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91</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color w:val="000000"/>
                <w:sz w:val="24"/>
              </w:rPr>
              <w:t>Ч.Диккенс</w:t>
            </w:r>
            <w:proofErr w:type="spellEnd"/>
            <w:r w:rsidRPr="00A17E3B">
              <w:rPr>
                <w:rFonts w:ascii="Times New Roman" w:hAnsi="Times New Roman"/>
                <w:color w:val="000000"/>
                <w:sz w:val="24"/>
              </w:rPr>
              <w:t xml:space="preserve">. Роман "Большие надежды". </w:t>
            </w:r>
            <w:proofErr w:type="spellStart"/>
            <w:r w:rsidRPr="00A17E3B">
              <w:rPr>
                <w:rFonts w:ascii="Times New Roman" w:hAnsi="Times New Roman"/>
                <w:color w:val="000000"/>
                <w:sz w:val="24"/>
                <w:lang w:val="en-US"/>
              </w:rPr>
              <w:t>Тематика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проблематика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Система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образов</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92</w:t>
            </w:r>
          </w:p>
        </w:tc>
        <w:tc>
          <w:tcPr>
            <w:tcW w:w="3256"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Резервный урок. Г. Флобер "Мадам </w:t>
            </w:r>
            <w:proofErr w:type="spellStart"/>
            <w:r w:rsidRPr="00A17E3B">
              <w:rPr>
                <w:rFonts w:ascii="Times New Roman" w:hAnsi="Times New Roman"/>
                <w:color w:val="000000"/>
                <w:sz w:val="24"/>
              </w:rPr>
              <w:t>Бовари</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lang w:val="en-US"/>
              </w:rPr>
              <w:t>Художественное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мастерство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писателя</w:t>
            </w:r>
            <w:proofErr w:type="spellEnd"/>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93</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Развитие речи. Письменный ответ на проблемный вопрос</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94</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Страницы жизни поэта (А. Рембо, Ш. </w:t>
            </w:r>
            <w:proofErr w:type="spellStart"/>
            <w:r w:rsidRPr="00A17E3B">
              <w:rPr>
                <w:rFonts w:ascii="Times New Roman" w:hAnsi="Times New Roman"/>
                <w:color w:val="000000"/>
                <w:sz w:val="24"/>
              </w:rPr>
              <w:t>Бодлера</w:t>
            </w:r>
            <w:proofErr w:type="spellEnd"/>
            <w:r w:rsidRPr="00A17E3B">
              <w:rPr>
                <w:rFonts w:ascii="Times New Roman" w:hAnsi="Times New Roman"/>
                <w:color w:val="000000"/>
                <w:sz w:val="24"/>
              </w:rPr>
              <w:t xml:space="preserve"> и др. ), особенности его лирики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95</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Резервный урок. Символические образы в стихотворениях, особенности поэтического языка (на выбор А. Рембо, Ш. </w:t>
            </w:r>
            <w:proofErr w:type="spellStart"/>
            <w:r w:rsidRPr="00A17E3B">
              <w:rPr>
                <w:rFonts w:ascii="Times New Roman" w:hAnsi="Times New Roman"/>
                <w:color w:val="000000"/>
                <w:sz w:val="24"/>
              </w:rPr>
              <w:t>Бодлера</w:t>
            </w:r>
            <w:proofErr w:type="spellEnd"/>
            <w:r w:rsidRPr="00A17E3B">
              <w:rPr>
                <w:rFonts w:ascii="Times New Roman" w:hAnsi="Times New Roman"/>
                <w:color w:val="000000"/>
                <w:sz w:val="24"/>
              </w:rPr>
              <w:t xml:space="preserve"> и др. )</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96</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Жизнь и творчество драматурга (Г. </w:t>
            </w:r>
            <w:proofErr w:type="spellStart"/>
            <w:r w:rsidRPr="00A17E3B">
              <w:rPr>
                <w:rFonts w:ascii="Times New Roman" w:hAnsi="Times New Roman"/>
                <w:color w:val="000000"/>
                <w:sz w:val="24"/>
              </w:rPr>
              <w:t>Гауптман</w:t>
            </w:r>
            <w:proofErr w:type="spellEnd"/>
            <w:r w:rsidRPr="00A17E3B">
              <w:rPr>
                <w:rFonts w:ascii="Times New Roman" w:hAnsi="Times New Roman"/>
                <w:color w:val="000000"/>
                <w:sz w:val="24"/>
              </w:rPr>
              <w:t xml:space="preserve">, Г. Ибсен и </w:t>
            </w:r>
            <w:proofErr w:type="gramStart"/>
            <w:r w:rsidRPr="00A17E3B">
              <w:rPr>
                <w:rFonts w:ascii="Times New Roman" w:hAnsi="Times New Roman"/>
                <w:color w:val="000000"/>
                <w:sz w:val="24"/>
              </w:rPr>
              <w:t>др. )</w:t>
            </w:r>
            <w:proofErr w:type="gramEnd"/>
            <w:r w:rsidRPr="00A17E3B">
              <w:rPr>
                <w:rFonts w:ascii="Times New Roman" w:hAnsi="Times New Roman"/>
                <w:color w:val="000000"/>
                <w:sz w:val="24"/>
              </w:rPr>
              <w:t>. История создания, сюжет и конфликт в произведении</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97</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98</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Резервный урок. Повторение. Сквозные образы и мотивы в литературе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99</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Резервный урок. Обобщение пройденного материала по литературе второй половины </w:t>
            </w:r>
            <w:r w:rsidRPr="00A17E3B">
              <w:rPr>
                <w:rFonts w:ascii="Times New Roman" w:hAnsi="Times New Roman"/>
                <w:color w:val="000000"/>
                <w:sz w:val="24"/>
                <w:lang w:val="en-US"/>
              </w:rPr>
              <w:t>XIX</w:t>
            </w:r>
            <w:r w:rsidRPr="00A17E3B">
              <w:rPr>
                <w:rFonts w:ascii="Times New Roman" w:hAnsi="Times New Roman"/>
                <w:color w:val="000000"/>
                <w:sz w:val="24"/>
              </w:rPr>
              <w:t xml:space="preserve">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100</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Внеклассное чтение «В мире современной литературы»</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101</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Резервный урок. Подготовка к презентации проекта по зарубежной литературе начала Х</w:t>
            </w:r>
            <w:r w:rsidRPr="00A17E3B">
              <w:rPr>
                <w:rFonts w:ascii="Times New Roman" w:hAnsi="Times New Roman"/>
                <w:color w:val="000000"/>
                <w:sz w:val="24"/>
                <w:lang w:val="en-US"/>
              </w:rPr>
              <w:t>I</w:t>
            </w:r>
            <w:r w:rsidRPr="00A17E3B">
              <w:rPr>
                <w:rFonts w:ascii="Times New Roman" w:hAnsi="Times New Roman"/>
                <w:color w:val="000000"/>
                <w:sz w:val="24"/>
              </w:rPr>
              <w:t>Х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8"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102</w:t>
            </w:r>
          </w:p>
        </w:tc>
        <w:tc>
          <w:tcPr>
            <w:tcW w:w="3256"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Презентация проекта по зарубежной литературе Х</w:t>
            </w:r>
            <w:r w:rsidRPr="00A17E3B">
              <w:rPr>
                <w:rFonts w:ascii="Times New Roman" w:hAnsi="Times New Roman"/>
                <w:color w:val="000000"/>
                <w:sz w:val="24"/>
                <w:lang w:val="en-US"/>
              </w:rPr>
              <w:t>I</w:t>
            </w:r>
            <w:r w:rsidRPr="00A17E3B">
              <w:rPr>
                <w:rFonts w:ascii="Times New Roman" w:hAnsi="Times New Roman"/>
                <w:color w:val="000000"/>
                <w:sz w:val="24"/>
              </w:rPr>
              <w:t>Х века</w:t>
            </w:r>
          </w:p>
        </w:tc>
        <w:tc>
          <w:tcPr>
            <w:tcW w:w="80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31" w:type="dxa"/>
            <w:tcMar>
              <w:top w:w="50" w:type="dxa"/>
              <w:left w:w="100" w:type="dxa"/>
            </w:tcMar>
            <w:vAlign w:val="center"/>
          </w:tcPr>
          <w:p w:rsidR="00A17E3B" w:rsidRPr="00A17E3B" w:rsidRDefault="00A17E3B" w:rsidP="00A17E3B">
            <w:pPr>
              <w:spacing w:after="0" w:line="276" w:lineRule="auto"/>
              <w:ind w:left="135"/>
              <w:rPr>
                <w:lang w:val="en-US"/>
              </w:rPr>
            </w:pPr>
          </w:p>
        </w:tc>
        <w:tc>
          <w:tcPr>
            <w:tcW w:w="1948"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ОБЩЕЕ КОЛИЧЕСТВО ЧАСОВ ПО ПРОГРАММЕ</w:t>
            </w:r>
          </w:p>
        </w:tc>
        <w:tc>
          <w:tcPr>
            <w:tcW w:w="1266"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102 </w:t>
            </w:r>
          </w:p>
        </w:tc>
        <w:tc>
          <w:tcPr>
            <w:tcW w:w="1499"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0 </w:t>
            </w:r>
          </w:p>
        </w:tc>
        <w:tc>
          <w:tcPr>
            <w:tcW w:w="1600"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0 </w:t>
            </w:r>
          </w:p>
        </w:tc>
        <w:tc>
          <w:tcPr>
            <w:tcW w:w="0" w:type="auto"/>
            <w:gridSpan w:val="2"/>
            <w:tcMar>
              <w:top w:w="50" w:type="dxa"/>
              <w:left w:w="100" w:type="dxa"/>
            </w:tcMar>
            <w:vAlign w:val="center"/>
          </w:tcPr>
          <w:p w:rsidR="00A17E3B" w:rsidRPr="00A17E3B" w:rsidRDefault="00A17E3B" w:rsidP="00A17E3B">
            <w:pPr>
              <w:spacing w:after="200" w:line="276" w:lineRule="auto"/>
              <w:rPr>
                <w:lang w:val="en-US"/>
              </w:rPr>
            </w:pPr>
          </w:p>
        </w:tc>
      </w:tr>
    </w:tbl>
    <w:p w:rsidR="00A17E3B" w:rsidRPr="00A17E3B" w:rsidRDefault="00A17E3B" w:rsidP="00A17E3B">
      <w:pPr>
        <w:spacing w:after="200" w:line="276" w:lineRule="auto"/>
        <w:rPr>
          <w:lang w:val="en-US"/>
        </w:rPr>
        <w:sectPr w:rsidR="00A17E3B" w:rsidRPr="00A17E3B">
          <w:pgSz w:w="16383" w:h="11906" w:orient="landscape"/>
          <w:pgMar w:top="1134" w:right="850" w:bottom="1134" w:left="1701" w:header="720" w:footer="720" w:gutter="0"/>
          <w:cols w:space="720"/>
        </w:sectPr>
      </w:pPr>
    </w:p>
    <w:p w:rsidR="00A17E3B" w:rsidRPr="00A17E3B" w:rsidRDefault="00A17E3B" w:rsidP="00A17E3B">
      <w:pPr>
        <w:spacing w:after="0" w:line="276" w:lineRule="auto"/>
        <w:ind w:left="120"/>
        <w:rPr>
          <w:lang w:val="en-US"/>
        </w:rPr>
      </w:pPr>
      <w:r w:rsidRPr="00A17E3B">
        <w:rPr>
          <w:rFonts w:ascii="Times New Roman" w:hAnsi="Times New Roman"/>
          <w:b/>
          <w:color w:val="000000"/>
          <w:sz w:val="28"/>
          <w:lang w:val="en-US"/>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723"/>
        <w:gridCol w:w="1260"/>
        <w:gridCol w:w="1841"/>
        <w:gridCol w:w="1910"/>
        <w:gridCol w:w="1347"/>
        <w:gridCol w:w="2221"/>
      </w:tblGrid>
      <w:tr w:rsidR="00A17E3B" w:rsidRPr="00A17E3B" w:rsidTr="00D51697">
        <w:trPr>
          <w:trHeight w:val="144"/>
          <w:tblCellSpacing w:w="20" w:type="nil"/>
        </w:trPr>
        <w:tc>
          <w:tcPr>
            <w:tcW w:w="457" w:type="dxa"/>
            <w:vMerge w:val="restart"/>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b/>
                <w:color w:val="000000"/>
                <w:sz w:val="24"/>
                <w:lang w:val="en-US"/>
              </w:rPr>
              <w:t xml:space="preserve">№ п/п </w:t>
            </w:r>
          </w:p>
          <w:p w:rsidR="00A17E3B" w:rsidRPr="00A17E3B" w:rsidRDefault="00A17E3B" w:rsidP="00A17E3B">
            <w:pPr>
              <w:spacing w:after="0" w:line="276" w:lineRule="auto"/>
              <w:ind w:left="135"/>
              <w:rPr>
                <w:lang w:val="en-US"/>
              </w:rPr>
            </w:pPr>
          </w:p>
        </w:tc>
        <w:tc>
          <w:tcPr>
            <w:tcW w:w="3285"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Тема</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урока</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0" w:type="auto"/>
            <w:gridSpan w:val="3"/>
            <w:tcMar>
              <w:top w:w="50" w:type="dxa"/>
              <w:left w:w="100" w:type="dxa"/>
            </w:tcMar>
            <w:vAlign w:val="center"/>
          </w:tcPr>
          <w:p w:rsidR="00A17E3B" w:rsidRPr="00A17E3B" w:rsidRDefault="00A17E3B" w:rsidP="00A17E3B">
            <w:pPr>
              <w:spacing w:after="0" w:line="276" w:lineRule="auto"/>
              <w:rPr>
                <w:lang w:val="en-US"/>
              </w:rPr>
            </w:pPr>
            <w:proofErr w:type="spellStart"/>
            <w:r w:rsidRPr="00A17E3B">
              <w:rPr>
                <w:rFonts w:ascii="Times New Roman" w:hAnsi="Times New Roman"/>
                <w:b/>
                <w:color w:val="000000"/>
                <w:sz w:val="24"/>
                <w:lang w:val="en-US"/>
              </w:rPr>
              <w:t>Количество</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часов</w:t>
            </w:r>
            <w:proofErr w:type="spellEnd"/>
          </w:p>
        </w:tc>
        <w:tc>
          <w:tcPr>
            <w:tcW w:w="1128"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Дата</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изучения</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943" w:type="dxa"/>
            <w:vMerge w:val="restart"/>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Электронные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цифровые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образовательные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ресурсы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802"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Всего</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495"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Контрольные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работы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rPr>
                <w:lang w:val="en-US"/>
              </w:rPr>
            </w:pPr>
            <w:proofErr w:type="spellStart"/>
            <w:r w:rsidRPr="00A17E3B">
              <w:rPr>
                <w:rFonts w:ascii="Times New Roman" w:hAnsi="Times New Roman"/>
                <w:b/>
                <w:color w:val="000000"/>
                <w:sz w:val="24"/>
                <w:lang w:val="en-US"/>
              </w:rPr>
              <w:t>Практические</w:t>
            </w:r>
            <w:proofErr w:type="spellEnd"/>
            <w:r w:rsidRPr="00A17E3B">
              <w:rPr>
                <w:rFonts w:ascii="Times New Roman" w:hAnsi="Times New Roman"/>
                <w:b/>
                <w:color w:val="000000"/>
                <w:sz w:val="24"/>
                <w:lang w:val="en-US"/>
              </w:rPr>
              <w:t xml:space="preserve"> </w:t>
            </w:r>
            <w:proofErr w:type="spellStart"/>
            <w:r w:rsidRPr="00A17E3B">
              <w:rPr>
                <w:rFonts w:ascii="Times New Roman" w:hAnsi="Times New Roman"/>
                <w:b/>
                <w:color w:val="000000"/>
                <w:sz w:val="24"/>
                <w:lang w:val="en-US"/>
              </w:rPr>
              <w:t>работы</w:t>
            </w:r>
            <w:proofErr w:type="spellEnd"/>
            <w:r w:rsidRPr="00A17E3B">
              <w:rPr>
                <w:rFonts w:ascii="Times New Roman" w:hAnsi="Times New Roman"/>
                <w:b/>
                <w:color w:val="000000"/>
                <w:sz w:val="24"/>
                <w:lang w:val="en-US"/>
              </w:rPr>
              <w:t xml:space="preserve"> </w:t>
            </w:r>
          </w:p>
          <w:p w:rsidR="00A17E3B" w:rsidRPr="00A17E3B" w:rsidRDefault="00A17E3B" w:rsidP="00A17E3B">
            <w:pPr>
              <w:spacing w:after="0" w:line="276" w:lineRule="auto"/>
              <w:ind w:left="135"/>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c>
          <w:tcPr>
            <w:tcW w:w="0" w:type="auto"/>
            <w:vMerge/>
            <w:tcBorders>
              <w:top w:val="nil"/>
            </w:tcBorders>
            <w:tcMar>
              <w:top w:w="50" w:type="dxa"/>
              <w:left w:w="100" w:type="dxa"/>
            </w:tcMar>
          </w:tcPr>
          <w:p w:rsidR="00A17E3B" w:rsidRPr="00A17E3B" w:rsidRDefault="00A17E3B" w:rsidP="00A17E3B">
            <w:pPr>
              <w:spacing w:after="200" w:line="276" w:lineRule="auto"/>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Введение в курс русской литературы ХХ века. Основные этапы жизни и творчества </w:t>
            </w:r>
            <w:proofErr w:type="spellStart"/>
            <w:r w:rsidRPr="00A17E3B">
              <w:rPr>
                <w:rFonts w:ascii="Times New Roman" w:hAnsi="Times New Roman"/>
                <w:color w:val="000000"/>
                <w:sz w:val="24"/>
              </w:rPr>
              <w:t>А.И.Куприна</w:t>
            </w:r>
            <w:proofErr w:type="spellEnd"/>
            <w:r w:rsidRPr="00A17E3B">
              <w:rPr>
                <w:rFonts w:ascii="Times New Roman" w:hAnsi="Times New Roman"/>
                <w:color w:val="000000"/>
                <w:sz w:val="24"/>
              </w:rPr>
              <w:t>. Проблематика рассказов писателя</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Своеобразие сюжета повести А.И. Куприна "Олеся". </w:t>
            </w:r>
            <w:proofErr w:type="spellStart"/>
            <w:r w:rsidRPr="00A17E3B">
              <w:rPr>
                <w:rFonts w:ascii="Times New Roman" w:hAnsi="Times New Roman"/>
                <w:color w:val="000000"/>
                <w:sz w:val="24"/>
                <w:lang w:val="en-US"/>
              </w:rPr>
              <w:t>Художественное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мастерство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писателя</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Л.Н.Андреева</w:t>
            </w:r>
            <w:proofErr w:type="spellEnd"/>
            <w:r w:rsidRPr="00A17E3B">
              <w:rPr>
                <w:rFonts w:ascii="Times New Roman" w:hAnsi="Times New Roman"/>
                <w:color w:val="000000"/>
                <w:sz w:val="24"/>
              </w:rPr>
              <w:t>. На перепутьях реализма и модернизма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Проблематика рассказа </w:t>
            </w:r>
            <w:proofErr w:type="spellStart"/>
            <w:r w:rsidRPr="00A17E3B">
              <w:rPr>
                <w:rFonts w:ascii="Times New Roman" w:hAnsi="Times New Roman"/>
                <w:color w:val="000000"/>
                <w:sz w:val="24"/>
              </w:rPr>
              <w:t>Л.Н.Андреева</w:t>
            </w:r>
            <w:proofErr w:type="spellEnd"/>
            <w:r w:rsidRPr="00A17E3B">
              <w:rPr>
                <w:rFonts w:ascii="Times New Roman" w:hAnsi="Times New Roman"/>
                <w:color w:val="000000"/>
                <w:sz w:val="24"/>
              </w:rPr>
              <w:t xml:space="preserve"> «Большой шлем». </w:t>
            </w:r>
            <w:proofErr w:type="spellStart"/>
            <w:r w:rsidRPr="00A17E3B">
              <w:rPr>
                <w:rFonts w:ascii="Times New Roman" w:hAnsi="Times New Roman"/>
                <w:color w:val="000000"/>
                <w:sz w:val="24"/>
                <w:lang w:val="en-US"/>
              </w:rPr>
              <w:t>Трагическое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мироощущение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автора</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М.Горького</w:t>
            </w:r>
            <w:proofErr w:type="spellEnd"/>
            <w:r w:rsidRPr="00A17E3B">
              <w:rPr>
                <w:rFonts w:ascii="Times New Roman" w:hAnsi="Times New Roman"/>
                <w:color w:val="000000"/>
                <w:sz w:val="24"/>
              </w:rPr>
              <w:t>. Романтический пафос и суровая правда рассказов писателя</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Тематика, проблематика, система образов драмы «На дне»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8</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«Три правды» в пьесе "На дне" и их трагическое столкновение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Новаторство Горького- драматурга. Сценическая судьба пьесы "На дне"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10</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Подготовка к домашнему сочинению по пьесе </w:t>
            </w:r>
            <w:proofErr w:type="spellStart"/>
            <w:r w:rsidRPr="00A17E3B">
              <w:rPr>
                <w:rFonts w:ascii="Times New Roman" w:hAnsi="Times New Roman"/>
                <w:color w:val="000000"/>
                <w:sz w:val="24"/>
              </w:rPr>
              <w:t>М.Горького</w:t>
            </w:r>
            <w:proofErr w:type="spellEnd"/>
            <w:r w:rsidRPr="00A17E3B">
              <w:rPr>
                <w:rFonts w:ascii="Times New Roman" w:hAnsi="Times New Roman"/>
                <w:color w:val="000000"/>
                <w:sz w:val="24"/>
              </w:rPr>
              <w:t xml:space="preserve"> «На дне»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Резервный урок. Сочинению по пьесе </w:t>
            </w:r>
            <w:proofErr w:type="spellStart"/>
            <w:r w:rsidRPr="00A17E3B">
              <w:rPr>
                <w:rFonts w:ascii="Times New Roman" w:hAnsi="Times New Roman"/>
                <w:color w:val="000000"/>
                <w:sz w:val="24"/>
              </w:rPr>
              <w:t>М.Горького</w:t>
            </w:r>
            <w:proofErr w:type="spellEnd"/>
            <w:r w:rsidRPr="00A17E3B">
              <w:rPr>
                <w:rFonts w:ascii="Times New Roman" w:hAnsi="Times New Roman"/>
                <w:color w:val="000000"/>
                <w:sz w:val="24"/>
              </w:rPr>
              <w:t xml:space="preserve"> «На дне»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12</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Серебряный век русской </w:t>
            </w:r>
            <w:proofErr w:type="spellStart"/>
            <w:r w:rsidRPr="00A17E3B">
              <w:rPr>
                <w:rFonts w:ascii="Times New Roman" w:hAnsi="Times New Roman"/>
                <w:color w:val="000000"/>
                <w:sz w:val="24"/>
              </w:rPr>
              <w:t>литературы.Эстетические</w:t>
            </w:r>
            <w:proofErr w:type="spellEnd"/>
            <w:r w:rsidRPr="00A17E3B">
              <w:rPr>
                <w:rFonts w:ascii="Times New Roman" w:hAnsi="Times New Roman"/>
                <w:color w:val="000000"/>
                <w:sz w:val="24"/>
              </w:rPr>
              <w:t xml:space="preserve"> программы модернистских объединений</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13</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Художественный мир поэта (на выбор К. Д. Бальмонта, М. А. Волошина, Н. С. Гумилёва и др.). </w:t>
            </w:r>
            <w:proofErr w:type="spellStart"/>
            <w:r w:rsidRPr="00A17E3B">
              <w:rPr>
                <w:rFonts w:ascii="Times New Roman" w:hAnsi="Times New Roman"/>
                <w:color w:val="000000"/>
                <w:sz w:val="24"/>
                <w:lang w:val="en-US"/>
              </w:rPr>
              <w:t>Основные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темы</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мотивы</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лирики</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поэта</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14</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15</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И.А.Бунина</w:t>
            </w:r>
            <w:proofErr w:type="spellEnd"/>
            <w:r w:rsidRPr="00A17E3B">
              <w:rPr>
                <w:rFonts w:ascii="Times New Roman" w:hAnsi="Times New Roman"/>
                <w:color w:val="000000"/>
                <w:sz w:val="24"/>
              </w:rPr>
              <w:t>. Темы и мотивы рассказов писателя</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16</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Тема любви в произведениях </w:t>
            </w:r>
            <w:proofErr w:type="spellStart"/>
            <w:r w:rsidRPr="00A17E3B">
              <w:rPr>
                <w:rFonts w:ascii="Times New Roman" w:hAnsi="Times New Roman"/>
                <w:color w:val="000000"/>
                <w:sz w:val="24"/>
              </w:rPr>
              <w:t>И.А.Бунина</w:t>
            </w:r>
            <w:proofErr w:type="spellEnd"/>
            <w:r w:rsidRPr="00A17E3B">
              <w:rPr>
                <w:rFonts w:ascii="Times New Roman" w:hAnsi="Times New Roman"/>
                <w:color w:val="000000"/>
                <w:sz w:val="24"/>
              </w:rPr>
              <w:t xml:space="preserve"> («Антоновские яблоки», «Чистый понедельник»). </w:t>
            </w:r>
            <w:proofErr w:type="spellStart"/>
            <w:r w:rsidRPr="00A17E3B">
              <w:rPr>
                <w:rFonts w:ascii="Times New Roman" w:hAnsi="Times New Roman"/>
                <w:color w:val="000000"/>
                <w:sz w:val="24"/>
                <w:lang w:val="en-US"/>
              </w:rPr>
              <w:t>Образ</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Родины</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17</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Социально-философская проблематика рассказов </w:t>
            </w:r>
            <w:proofErr w:type="spellStart"/>
            <w:r w:rsidRPr="00A17E3B">
              <w:rPr>
                <w:rFonts w:ascii="Times New Roman" w:hAnsi="Times New Roman"/>
                <w:color w:val="000000"/>
                <w:sz w:val="24"/>
              </w:rPr>
              <w:t>И.А.Бунина</w:t>
            </w:r>
            <w:proofErr w:type="spellEnd"/>
            <w:r w:rsidRPr="00A17E3B">
              <w:rPr>
                <w:rFonts w:ascii="Times New Roman" w:hAnsi="Times New Roman"/>
                <w:color w:val="000000"/>
                <w:sz w:val="24"/>
              </w:rPr>
              <w:t xml:space="preserve"> («Господин из Сан-Франциско»)</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18</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Основные этапы жизни и творчества А.А. Блока. Поэт и символизм. Разнообразие мотивов лирики. Образ Прекрасной Дамы в поэзии. Например, «Незнакомка», «На железной дороге», «О, весна, без конца и без краю…», «О, я хочу безумно жить…»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19</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Образ «страшного мира» в лирике А.А. Блока. Тема Родины. Например, «Россия», «Ночь, улица, фонарь, аптека…», «Река раскинулась. Течёт, грустит лениво…» (из цикла «На поле Куликовом»), «О доблестях, о подвигах, о славе...»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20</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Поэт и революция. Поэма </w:t>
            </w:r>
            <w:proofErr w:type="spellStart"/>
            <w:r w:rsidRPr="00A17E3B">
              <w:rPr>
                <w:rFonts w:ascii="Times New Roman" w:hAnsi="Times New Roman"/>
                <w:color w:val="000000"/>
                <w:sz w:val="24"/>
              </w:rPr>
              <w:t>А.А.Блока</w:t>
            </w:r>
            <w:proofErr w:type="spellEnd"/>
            <w:r w:rsidRPr="00A17E3B">
              <w:rPr>
                <w:rFonts w:ascii="Times New Roman" w:hAnsi="Times New Roman"/>
                <w:color w:val="000000"/>
                <w:sz w:val="24"/>
              </w:rPr>
              <w:t xml:space="preserve"> «Двенадцать»: история создания, многоплановость, сложность художественного мира поэмы</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21</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Герои поэмы "Двенадцать", сюжет, композиция, многозначность финала. </w:t>
            </w:r>
            <w:proofErr w:type="spellStart"/>
            <w:r w:rsidRPr="00A17E3B">
              <w:rPr>
                <w:rFonts w:ascii="Times New Roman" w:hAnsi="Times New Roman"/>
                <w:color w:val="000000"/>
                <w:sz w:val="24"/>
                <w:lang w:val="en-US"/>
              </w:rPr>
              <w:t>Художественное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своеобразие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языка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поэмы</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22</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Подготовка к презентации проекта по литературе начала ХХ века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23</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Презентация проекта по литературе начала ХХ века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24</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В.В.Маяковского</w:t>
            </w:r>
            <w:proofErr w:type="spellEnd"/>
            <w:r w:rsidRPr="00A17E3B">
              <w:rPr>
                <w:rFonts w:ascii="Times New Roman" w:hAnsi="Times New Roman"/>
                <w:color w:val="000000"/>
                <w:sz w:val="24"/>
              </w:rPr>
              <w:t xml:space="preserve">. Новаторство поэтики </w:t>
            </w:r>
            <w:r w:rsidRPr="00A17E3B">
              <w:rPr>
                <w:rFonts w:ascii="Times New Roman" w:hAnsi="Times New Roman"/>
                <w:color w:val="000000"/>
                <w:sz w:val="24"/>
              </w:rPr>
              <w:lastRenderedPageBreak/>
              <w:t xml:space="preserve">Маяковского. </w:t>
            </w:r>
            <w:proofErr w:type="spellStart"/>
            <w:r w:rsidRPr="00A17E3B">
              <w:rPr>
                <w:rFonts w:ascii="Times New Roman" w:hAnsi="Times New Roman"/>
                <w:color w:val="000000"/>
                <w:sz w:val="24"/>
                <w:lang w:val="en-US"/>
              </w:rPr>
              <w:t>Лирический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герой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ранних</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произведений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поэта</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lastRenderedPageBreak/>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25</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Поэт и революция. Сатира в стихотворениях Маяковского («Прозаседавшиеся»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26</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Своеобразие любовной лирики Маяковского («Послушайте!», «</w:t>
            </w:r>
            <w:proofErr w:type="spellStart"/>
            <w:r w:rsidRPr="00A17E3B">
              <w:rPr>
                <w:rFonts w:ascii="Times New Roman" w:hAnsi="Times New Roman"/>
                <w:color w:val="000000"/>
                <w:sz w:val="24"/>
              </w:rPr>
              <w:t>Лиличка</w:t>
            </w:r>
            <w:proofErr w:type="spellEnd"/>
            <w:r w:rsidRPr="00A17E3B">
              <w:rPr>
                <w:rFonts w:ascii="Times New Roman" w:hAnsi="Times New Roman"/>
                <w:color w:val="000000"/>
                <w:sz w:val="24"/>
              </w:rPr>
              <w:t>!»,«Письмо Татьяне Яковлевой»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27</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Художественный мир поэмы </w:t>
            </w:r>
            <w:proofErr w:type="spellStart"/>
            <w:r w:rsidRPr="00A17E3B">
              <w:rPr>
                <w:rFonts w:ascii="Times New Roman" w:hAnsi="Times New Roman"/>
                <w:color w:val="000000"/>
                <w:sz w:val="24"/>
              </w:rPr>
              <w:t>В.В.Маяковского</w:t>
            </w:r>
            <w:proofErr w:type="spellEnd"/>
            <w:r w:rsidRPr="00A17E3B">
              <w:rPr>
                <w:rFonts w:ascii="Times New Roman" w:hAnsi="Times New Roman"/>
                <w:color w:val="000000"/>
                <w:sz w:val="24"/>
              </w:rPr>
              <w:t xml:space="preserve"> «Облако в штанах»</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28</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29</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Тема России и родного дома в лирике </w:t>
            </w:r>
            <w:proofErr w:type="spellStart"/>
            <w:r w:rsidRPr="00A17E3B">
              <w:rPr>
                <w:rFonts w:ascii="Times New Roman" w:hAnsi="Times New Roman"/>
                <w:color w:val="000000"/>
                <w:sz w:val="24"/>
              </w:rPr>
              <w:t>С.А.Есенина</w:t>
            </w:r>
            <w:proofErr w:type="spellEnd"/>
            <w:r w:rsidRPr="00A17E3B">
              <w:rPr>
                <w:rFonts w:ascii="Times New Roman" w:hAnsi="Times New Roman"/>
                <w:color w:val="000000"/>
                <w:sz w:val="24"/>
              </w:rPr>
              <w:t>.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30</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Своеобразие любовной лирики </w:t>
            </w:r>
            <w:proofErr w:type="spellStart"/>
            <w:r w:rsidRPr="00A17E3B">
              <w:rPr>
                <w:rFonts w:ascii="Times New Roman" w:hAnsi="Times New Roman"/>
                <w:color w:val="000000"/>
                <w:sz w:val="24"/>
              </w:rPr>
              <w:t>С.А.Есенина</w:t>
            </w:r>
            <w:proofErr w:type="spellEnd"/>
            <w:r w:rsidRPr="00A17E3B">
              <w:rPr>
                <w:rFonts w:ascii="Times New Roman" w:hAnsi="Times New Roman"/>
                <w:color w:val="000000"/>
                <w:sz w:val="24"/>
              </w:rPr>
              <w:t xml:space="preserve"> («Шаганэ ты моя, Шаганэ…»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31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Подготовка к домашнему сочинению по лирике </w:t>
            </w:r>
            <w:proofErr w:type="spellStart"/>
            <w:r w:rsidRPr="00A17E3B">
              <w:rPr>
                <w:rFonts w:ascii="Times New Roman" w:hAnsi="Times New Roman"/>
                <w:color w:val="000000"/>
                <w:sz w:val="24"/>
              </w:rPr>
              <w:t>А.А.Блока</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В.В.Маяковского</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С.А.Есенина</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32</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Страницы жизни и творчества </w:t>
            </w:r>
            <w:proofErr w:type="spellStart"/>
            <w:r w:rsidRPr="00A17E3B">
              <w:rPr>
                <w:rFonts w:ascii="Times New Roman" w:hAnsi="Times New Roman"/>
                <w:color w:val="000000"/>
                <w:sz w:val="24"/>
              </w:rPr>
              <w:t>О.Э.Мандельштама</w:t>
            </w:r>
            <w:proofErr w:type="spellEnd"/>
            <w:r w:rsidRPr="00A17E3B">
              <w:rPr>
                <w:rFonts w:ascii="Times New Roman" w:hAnsi="Times New Roman"/>
                <w:color w:val="000000"/>
                <w:sz w:val="24"/>
              </w:rPr>
              <w:t xml:space="preserve">. Основные мотивы лирики поэта, философичность его поэзии («Бессонница. </w:t>
            </w:r>
            <w:proofErr w:type="spellStart"/>
            <w:r w:rsidRPr="00A17E3B">
              <w:rPr>
                <w:rFonts w:ascii="Times New Roman" w:hAnsi="Times New Roman"/>
                <w:color w:val="000000"/>
                <w:sz w:val="24"/>
                <w:lang w:val="en-US"/>
              </w:rPr>
              <w:t>Гомер</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Тугие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паруса</w:t>
            </w:r>
            <w:proofErr w:type="spellEnd"/>
            <w:r w:rsidRPr="00A17E3B">
              <w:rPr>
                <w:rFonts w:ascii="Times New Roman" w:hAnsi="Times New Roman"/>
                <w:color w:val="000000"/>
                <w:sz w:val="24"/>
                <w:lang w:val="en-US"/>
              </w:rPr>
              <w:t>…», «</w:t>
            </w:r>
            <w:proofErr w:type="spellStart"/>
            <w:r w:rsidRPr="00A17E3B">
              <w:rPr>
                <w:rFonts w:ascii="Times New Roman" w:hAnsi="Times New Roman"/>
                <w:color w:val="000000"/>
                <w:sz w:val="24"/>
                <w:lang w:val="en-US"/>
              </w:rPr>
              <w:t>За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гремучую</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доблесть</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грядущих</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веков</w:t>
            </w:r>
            <w:proofErr w:type="spellEnd"/>
            <w:r w:rsidRPr="00A17E3B">
              <w:rPr>
                <w:rFonts w:ascii="Times New Roman" w:hAnsi="Times New Roman"/>
                <w:color w:val="000000"/>
                <w:sz w:val="24"/>
                <w:lang w:val="en-US"/>
              </w:rPr>
              <w:t>…»)</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33</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34</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Страницы жизни и творчества </w:t>
            </w:r>
            <w:proofErr w:type="spellStart"/>
            <w:r w:rsidRPr="00A17E3B">
              <w:rPr>
                <w:rFonts w:ascii="Times New Roman" w:hAnsi="Times New Roman"/>
                <w:color w:val="000000"/>
                <w:sz w:val="24"/>
              </w:rPr>
              <w:t>М.И.Цветаевой</w:t>
            </w:r>
            <w:proofErr w:type="spellEnd"/>
            <w:r w:rsidRPr="00A17E3B">
              <w:rPr>
                <w:rFonts w:ascii="Times New Roman" w:hAnsi="Times New Roman"/>
                <w:color w:val="000000"/>
                <w:sz w:val="24"/>
              </w:rPr>
              <w:t>. Многообразие тематики и проблематики в лирике поэта («Моим стихам, написанным так рано…», «Кто создан из камня, кто создан из глины…»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35</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Уникальность поэтического голоса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w:t>
            </w:r>
            <w:r w:rsidRPr="00A17E3B">
              <w:rPr>
                <w:rFonts w:ascii="Times New Roman" w:hAnsi="Times New Roman"/>
                <w:color w:val="000000"/>
                <w:sz w:val="24"/>
              </w:rPr>
              <w:lastRenderedPageBreak/>
              <w:t>«Бабушке», «Красною кистью…» (из цикла «Стихи о Москве») и др. )</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lastRenderedPageBreak/>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36</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А.А.Ахматовой</w:t>
            </w:r>
            <w:proofErr w:type="spellEnd"/>
            <w:r w:rsidRPr="00A17E3B">
              <w:rPr>
                <w:rFonts w:ascii="Times New Roman" w:hAnsi="Times New Roman"/>
                <w:color w:val="000000"/>
                <w:sz w:val="24"/>
              </w:rPr>
              <w:t>.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37</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Гражданский пафос лирики </w:t>
            </w:r>
            <w:proofErr w:type="spellStart"/>
            <w:r w:rsidRPr="00A17E3B">
              <w:rPr>
                <w:rFonts w:ascii="Times New Roman" w:hAnsi="Times New Roman"/>
                <w:color w:val="000000"/>
                <w:sz w:val="24"/>
              </w:rPr>
              <w:t>Ахматовой.Тема</w:t>
            </w:r>
            <w:proofErr w:type="spellEnd"/>
            <w:r w:rsidRPr="00A17E3B">
              <w:rPr>
                <w:rFonts w:ascii="Times New Roman" w:hAnsi="Times New Roman"/>
                <w:color w:val="000000"/>
                <w:sz w:val="24"/>
              </w:rPr>
              <w:t xml:space="preserve"> Родины и судьбы в творчестве поэта («Не с теми я, кто бросил землю...», «Мужество», «Приморский сонет», «Родная земля», «Мне голос был. </w:t>
            </w:r>
            <w:proofErr w:type="spellStart"/>
            <w:r w:rsidRPr="00A17E3B">
              <w:rPr>
                <w:rFonts w:ascii="Times New Roman" w:hAnsi="Times New Roman"/>
                <w:color w:val="000000"/>
                <w:sz w:val="24"/>
                <w:lang w:val="en-US"/>
              </w:rPr>
              <w:t>Он</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звал</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утешно</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38</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История создания поэмы </w:t>
            </w:r>
            <w:proofErr w:type="spellStart"/>
            <w:r w:rsidRPr="00A17E3B">
              <w:rPr>
                <w:rFonts w:ascii="Times New Roman" w:hAnsi="Times New Roman"/>
                <w:color w:val="000000"/>
                <w:sz w:val="24"/>
              </w:rPr>
              <w:t>А.А.Ахматовой</w:t>
            </w:r>
            <w:proofErr w:type="spellEnd"/>
            <w:r w:rsidRPr="00A17E3B">
              <w:rPr>
                <w:rFonts w:ascii="Times New Roman" w:hAnsi="Times New Roman"/>
                <w:color w:val="000000"/>
                <w:sz w:val="24"/>
              </w:rPr>
              <w:t xml:space="preserve"> «Реквием». Трагедия народа и поэта. Смысл названия</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39</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Широта эпического обобщения в поэме «Реквием». </w:t>
            </w:r>
            <w:proofErr w:type="spellStart"/>
            <w:r w:rsidRPr="00A17E3B">
              <w:rPr>
                <w:rFonts w:ascii="Times New Roman" w:hAnsi="Times New Roman"/>
                <w:color w:val="000000"/>
                <w:sz w:val="24"/>
                <w:lang w:val="en-US"/>
              </w:rPr>
              <w:t>Художественное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своеобразие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произведения</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40</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Подготовка к контрольному сочинению по литературе первой половины ХХ века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Контрольное сочинению по литературе первой половины ХХ века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42</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Страницы жизни и творчества </w:t>
            </w:r>
            <w:proofErr w:type="spellStart"/>
            <w:r w:rsidRPr="00A17E3B">
              <w:rPr>
                <w:rFonts w:ascii="Times New Roman" w:hAnsi="Times New Roman"/>
                <w:color w:val="000000"/>
                <w:sz w:val="24"/>
              </w:rPr>
              <w:t>Н.А.Островского</w:t>
            </w:r>
            <w:proofErr w:type="spellEnd"/>
            <w:r w:rsidRPr="00A17E3B">
              <w:rPr>
                <w:rFonts w:ascii="Times New Roman" w:hAnsi="Times New Roman"/>
                <w:color w:val="000000"/>
                <w:sz w:val="24"/>
              </w:rPr>
              <w:t xml:space="preserve">. История создания, </w:t>
            </w:r>
            <w:r w:rsidRPr="00A17E3B">
              <w:rPr>
                <w:rFonts w:ascii="Times New Roman" w:hAnsi="Times New Roman"/>
                <w:color w:val="000000"/>
                <w:sz w:val="24"/>
              </w:rPr>
              <w:lastRenderedPageBreak/>
              <w:t>идейно-художественное своеобразие романа «Как закалялась сталь»</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lastRenderedPageBreak/>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43</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Образ Павки Корчагина как символ мужества, героизма и силы духа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44</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М.А.Шолохова</w:t>
            </w:r>
            <w:proofErr w:type="spellEnd"/>
            <w:r w:rsidRPr="00A17E3B">
              <w:rPr>
                <w:rFonts w:ascii="Times New Roman" w:hAnsi="Times New Roman"/>
                <w:color w:val="000000"/>
                <w:sz w:val="24"/>
              </w:rPr>
              <w:t xml:space="preserve">. История создания шолоховского эпоса. </w:t>
            </w:r>
            <w:proofErr w:type="spellStart"/>
            <w:r w:rsidRPr="00A17E3B">
              <w:rPr>
                <w:rFonts w:ascii="Times New Roman" w:hAnsi="Times New Roman"/>
                <w:color w:val="000000"/>
                <w:sz w:val="24"/>
                <w:lang w:val="en-US"/>
              </w:rPr>
              <w:t>Особенности</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жанра</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45</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46</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Роман-эпопея «Тихий Дон». Трагедия целого народа и судьба одного </w:t>
            </w:r>
            <w:proofErr w:type="spellStart"/>
            <w:r w:rsidRPr="00A17E3B">
              <w:rPr>
                <w:rFonts w:ascii="Times New Roman" w:hAnsi="Times New Roman"/>
                <w:color w:val="000000"/>
                <w:sz w:val="24"/>
              </w:rPr>
              <w:t>человека.Проблема</w:t>
            </w:r>
            <w:proofErr w:type="spellEnd"/>
            <w:r w:rsidRPr="00A17E3B">
              <w:rPr>
                <w:rFonts w:ascii="Times New Roman" w:hAnsi="Times New Roman"/>
                <w:color w:val="000000"/>
                <w:sz w:val="24"/>
              </w:rPr>
              <w:t xml:space="preserve"> гуманизма в эпопее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47</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Женские судьбы в романе «Тихий Дон». Роль пейзажа в </w:t>
            </w:r>
            <w:proofErr w:type="spellStart"/>
            <w:r w:rsidRPr="00A17E3B">
              <w:rPr>
                <w:rFonts w:ascii="Times New Roman" w:hAnsi="Times New Roman"/>
                <w:color w:val="000000"/>
                <w:sz w:val="24"/>
              </w:rPr>
              <w:t>произведении.Традиции</w:t>
            </w:r>
            <w:proofErr w:type="spellEnd"/>
            <w:r w:rsidRPr="00A17E3B">
              <w:rPr>
                <w:rFonts w:ascii="Times New Roman" w:hAnsi="Times New Roman"/>
                <w:color w:val="000000"/>
                <w:sz w:val="24"/>
              </w:rPr>
              <w:t xml:space="preserve"> Л. Н. Толстого в прозе М. А. Шолохова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48</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Анализ эпизода романа-эпопеи </w:t>
            </w:r>
            <w:proofErr w:type="spellStart"/>
            <w:r w:rsidRPr="00A17E3B">
              <w:rPr>
                <w:rFonts w:ascii="Times New Roman" w:hAnsi="Times New Roman"/>
                <w:color w:val="000000"/>
                <w:sz w:val="24"/>
              </w:rPr>
              <w:t>М.Шолохова</w:t>
            </w:r>
            <w:proofErr w:type="spellEnd"/>
            <w:r w:rsidRPr="00A17E3B">
              <w:rPr>
                <w:rFonts w:ascii="Times New Roman" w:hAnsi="Times New Roman"/>
                <w:color w:val="000000"/>
                <w:sz w:val="24"/>
              </w:rPr>
              <w:t xml:space="preserve"> «Тихий Дон»</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49</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М.А.Булгакова</w:t>
            </w:r>
            <w:proofErr w:type="spellEnd"/>
            <w:r w:rsidRPr="00A17E3B">
              <w:rPr>
                <w:rFonts w:ascii="Times New Roman" w:hAnsi="Times New Roman"/>
                <w:color w:val="000000"/>
                <w:sz w:val="24"/>
              </w:rPr>
              <w:t>.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50</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Своеобразие жанра и композиции. Многомерность исторического пространства в романе «Белая гвардия», «Мастер и Маргарита» (один роман по выбору</w:t>
            </w:r>
            <w:proofErr w:type="gramStart"/>
            <w:r w:rsidRPr="00A17E3B">
              <w:rPr>
                <w:rFonts w:ascii="Times New Roman" w:hAnsi="Times New Roman"/>
                <w:color w:val="000000"/>
                <w:sz w:val="24"/>
              </w:rPr>
              <w:t>) .</w:t>
            </w:r>
            <w:proofErr w:type="gramEnd"/>
            <w:r w:rsidRPr="00A17E3B">
              <w:rPr>
                <w:rFonts w:ascii="Times New Roman" w:hAnsi="Times New Roman"/>
                <w:color w:val="000000"/>
                <w:sz w:val="24"/>
              </w:rPr>
              <w:t xml:space="preserve"> </w:t>
            </w:r>
            <w:proofErr w:type="spellStart"/>
            <w:r w:rsidRPr="00A17E3B">
              <w:rPr>
                <w:rFonts w:ascii="Times New Roman" w:hAnsi="Times New Roman"/>
                <w:color w:val="000000"/>
                <w:sz w:val="24"/>
                <w:lang w:val="en-US"/>
              </w:rPr>
              <w:t>Система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образов</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51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52</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Эпическая широта изображенной панорамы и лиризм размышлений </w:t>
            </w:r>
            <w:proofErr w:type="spellStart"/>
            <w:r w:rsidRPr="00A17E3B">
              <w:rPr>
                <w:rFonts w:ascii="Times New Roman" w:hAnsi="Times New Roman"/>
                <w:color w:val="000000"/>
                <w:sz w:val="24"/>
              </w:rPr>
              <w:t>повествователя.Смысл</w:t>
            </w:r>
            <w:proofErr w:type="spellEnd"/>
            <w:r w:rsidRPr="00A17E3B">
              <w:rPr>
                <w:rFonts w:ascii="Times New Roman" w:hAnsi="Times New Roman"/>
                <w:color w:val="000000"/>
                <w:sz w:val="24"/>
              </w:rPr>
              <w:t xml:space="preserve"> финала романа «Белая гвардия», «Мастер и Маргарита» (один роман по выбору)</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53</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Развитие речи. Подготовка к домашнему сочинению на литературную тему по творчеству </w:t>
            </w:r>
            <w:proofErr w:type="spellStart"/>
            <w:r w:rsidRPr="00A17E3B">
              <w:rPr>
                <w:rFonts w:ascii="Times New Roman" w:hAnsi="Times New Roman"/>
                <w:color w:val="000000"/>
                <w:sz w:val="24"/>
              </w:rPr>
              <w:t>М.А.Шолохова</w:t>
            </w:r>
            <w:proofErr w:type="spellEnd"/>
            <w:r w:rsidRPr="00A17E3B">
              <w:rPr>
                <w:rFonts w:ascii="Times New Roman" w:hAnsi="Times New Roman"/>
                <w:color w:val="000000"/>
                <w:sz w:val="24"/>
              </w:rPr>
              <w:t xml:space="preserve"> и </w:t>
            </w:r>
            <w:proofErr w:type="spellStart"/>
            <w:r w:rsidRPr="00A17E3B">
              <w:rPr>
                <w:rFonts w:ascii="Times New Roman" w:hAnsi="Times New Roman"/>
                <w:color w:val="000000"/>
                <w:sz w:val="24"/>
              </w:rPr>
              <w:t>М.А.Булгакова</w:t>
            </w:r>
            <w:proofErr w:type="spellEnd"/>
            <w:r w:rsidRPr="00A17E3B">
              <w:rPr>
                <w:rFonts w:ascii="Times New Roman" w:hAnsi="Times New Roman"/>
                <w:color w:val="000000"/>
                <w:sz w:val="24"/>
              </w:rPr>
              <w:t xml:space="preserve"> (по выбору)</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54</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Картины жизни и творчества </w:t>
            </w:r>
            <w:proofErr w:type="spellStart"/>
            <w:r w:rsidRPr="00A17E3B">
              <w:rPr>
                <w:rFonts w:ascii="Times New Roman" w:hAnsi="Times New Roman"/>
                <w:color w:val="000000"/>
                <w:sz w:val="24"/>
              </w:rPr>
              <w:t>А.Платонова</w:t>
            </w:r>
            <w:proofErr w:type="spellEnd"/>
            <w:r w:rsidRPr="00A17E3B">
              <w:rPr>
                <w:rFonts w:ascii="Times New Roman" w:hAnsi="Times New Roman"/>
                <w:color w:val="000000"/>
                <w:sz w:val="24"/>
              </w:rPr>
              <w:t xml:space="preserve">. Утопические идеи произведений писателя. </w:t>
            </w:r>
            <w:proofErr w:type="spellStart"/>
            <w:r w:rsidRPr="00A17E3B">
              <w:rPr>
                <w:rFonts w:ascii="Times New Roman" w:hAnsi="Times New Roman"/>
                <w:color w:val="000000"/>
                <w:sz w:val="24"/>
                <w:lang w:val="en-US"/>
              </w:rPr>
              <w:t>Особый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тип</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платоновского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героя</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55</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Высокий пафос и острая сатира произведений Платонова (одно произведение по выбору, например, «В прекрасном и яростном мире», «Котлован», «Возвращение» и др.). </w:t>
            </w:r>
            <w:proofErr w:type="spellStart"/>
            <w:r w:rsidRPr="00A17E3B">
              <w:rPr>
                <w:rFonts w:ascii="Times New Roman" w:hAnsi="Times New Roman"/>
                <w:color w:val="000000"/>
                <w:sz w:val="24"/>
                <w:lang w:val="en-US"/>
              </w:rPr>
              <w:t>Самобытность</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языка</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стиля</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писателя</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56</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Страницы жизни и творчества </w:t>
            </w:r>
            <w:proofErr w:type="spellStart"/>
            <w:r w:rsidRPr="00A17E3B">
              <w:rPr>
                <w:rFonts w:ascii="Times New Roman" w:hAnsi="Times New Roman"/>
                <w:color w:val="000000"/>
                <w:sz w:val="24"/>
              </w:rPr>
              <w:t>А.Т.Твардовского</w:t>
            </w:r>
            <w:proofErr w:type="spellEnd"/>
            <w:r w:rsidRPr="00A17E3B">
              <w:rPr>
                <w:rFonts w:ascii="Times New Roman" w:hAnsi="Times New Roman"/>
                <w:color w:val="000000"/>
                <w:sz w:val="24"/>
              </w:rPr>
              <w:t>. Тематика и проблематика произведений автора (не менее трёх по выбору)</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57</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58</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Тема памяти. Доверительность и </w:t>
            </w:r>
            <w:proofErr w:type="spellStart"/>
            <w:r w:rsidRPr="00A17E3B">
              <w:rPr>
                <w:rFonts w:ascii="Times New Roman" w:hAnsi="Times New Roman"/>
                <w:color w:val="000000"/>
                <w:sz w:val="24"/>
              </w:rPr>
              <w:t>исповедальность</w:t>
            </w:r>
            <w:proofErr w:type="spellEnd"/>
            <w:r w:rsidRPr="00A17E3B">
              <w:rPr>
                <w:rFonts w:ascii="Times New Roman" w:hAnsi="Times New Roman"/>
                <w:color w:val="000000"/>
                <w:sz w:val="24"/>
              </w:rPr>
              <w:t xml:space="preserve"> лирической интонации Твардовского («Дробится рваный цоколь монумента...»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59</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Тема Великой Отечественной войны в прозе (обзор). </w:t>
            </w:r>
            <w:proofErr w:type="spellStart"/>
            <w:r w:rsidRPr="00A17E3B">
              <w:rPr>
                <w:rFonts w:ascii="Times New Roman" w:hAnsi="Times New Roman"/>
                <w:color w:val="000000"/>
                <w:sz w:val="24"/>
                <w:lang w:val="en-US"/>
              </w:rPr>
              <w:t>Человек</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на</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войне</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60</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Историческая правда художественных произведений о Великой Отечественной войне. </w:t>
            </w:r>
            <w:proofErr w:type="spellStart"/>
            <w:r w:rsidRPr="00A17E3B">
              <w:rPr>
                <w:rFonts w:ascii="Times New Roman" w:hAnsi="Times New Roman"/>
                <w:color w:val="000000"/>
                <w:sz w:val="24"/>
                <w:lang w:val="en-US"/>
              </w:rPr>
              <w:t>Своеобразие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лейтенантской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прозы</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Героизм и мужество защитников Отечества. Традиции реалистической прозы о войне в русской литературе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62</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Страницы жизни и творчества </w:t>
            </w:r>
            <w:proofErr w:type="spellStart"/>
            <w:r w:rsidRPr="00A17E3B">
              <w:rPr>
                <w:rFonts w:ascii="Times New Roman" w:hAnsi="Times New Roman"/>
                <w:color w:val="000000"/>
                <w:sz w:val="24"/>
              </w:rPr>
              <w:t>А.А.Фадеева</w:t>
            </w:r>
            <w:proofErr w:type="spellEnd"/>
            <w:r w:rsidRPr="00A17E3B">
              <w:rPr>
                <w:rFonts w:ascii="Times New Roman" w:hAnsi="Times New Roman"/>
                <w:color w:val="000000"/>
                <w:sz w:val="24"/>
              </w:rPr>
              <w:t xml:space="preserve">. История создания романа «Молодая гвардия». </w:t>
            </w:r>
            <w:proofErr w:type="spellStart"/>
            <w:r w:rsidRPr="00A17E3B">
              <w:rPr>
                <w:rFonts w:ascii="Times New Roman" w:hAnsi="Times New Roman"/>
                <w:color w:val="000000"/>
                <w:sz w:val="24"/>
                <w:lang w:val="en-US"/>
              </w:rPr>
              <w:t>Жизненная</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правда</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художественный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вымысел</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63</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Система образов в романе «Молодая гвардия». </w:t>
            </w:r>
            <w:proofErr w:type="spellStart"/>
            <w:r w:rsidRPr="00A17E3B">
              <w:rPr>
                <w:rFonts w:ascii="Times New Roman" w:hAnsi="Times New Roman"/>
                <w:color w:val="000000"/>
                <w:sz w:val="24"/>
                <w:lang w:val="en-US"/>
              </w:rPr>
              <w:t>Героизм</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мужество</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молодогвардейцев</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64</w:t>
            </w:r>
          </w:p>
        </w:tc>
        <w:tc>
          <w:tcPr>
            <w:tcW w:w="3285" w:type="dxa"/>
            <w:tcMar>
              <w:top w:w="50" w:type="dxa"/>
              <w:left w:w="100" w:type="dxa"/>
            </w:tcMar>
            <w:vAlign w:val="center"/>
          </w:tcPr>
          <w:p w:rsidR="00A17E3B" w:rsidRPr="00A17E3B" w:rsidRDefault="00A17E3B" w:rsidP="00A17E3B">
            <w:pPr>
              <w:spacing w:after="0" w:line="276" w:lineRule="auto"/>
              <w:ind w:left="135"/>
            </w:pPr>
            <w:proofErr w:type="spellStart"/>
            <w:r w:rsidRPr="00A17E3B">
              <w:rPr>
                <w:rFonts w:ascii="Times New Roman" w:hAnsi="Times New Roman"/>
                <w:color w:val="000000"/>
                <w:sz w:val="24"/>
              </w:rPr>
              <w:t>В.О.Богомолов</w:t>
            </w:r>
            <w:proofErr w:type="spellEnd"/>
            <w:r w:rsidRPr="00A17E3B">
              <w:rPr>
                <w:rFonts w:ascii="Times New Roman" w:hAnsi="Times New Roman"/>
                <w:color w:val="000000"/>
                <w:sz w:val="24"/>
              </w:rPr>
              <w:t xml:space="preserve"> "В августе сорок четвертого". Мужество и героизм защитников Родины</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65</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Страницы жизни и творчества поэта (Ю. В. </w:t>
            </w:r>
            <w:proofErr w:type="spellStart"/>
            <w:r w:rsidRPr="00A17E3B">
              <w:rPr>
                <w:rFonts w:ascii="Times New Roman" w:hAnsi="Times New Roman"/>
                <w:color w:val="000000"/>
                <w:sz w:val="24"/>
              </w:rPr>
              <w:t>Друниной</w:t>
            </w:r>
            <w:proofErr w:type="spellEnd"/>
            <w:r w:rsidRPr="00A17E3B">
              <w:rPr>
                <w:rFonts w:ascii="Times New Roman" w:hAnsi="Times New Roman"/>
                <w:color w:val="000000"/>
                <w:sz w:val="24"/>
              </w:rPr>
              <w:t xml:space="preserve">, М. В. Исаковского, Ю. Д. </w:t>
            </w:r>
            <w:proofErr w:type="spellStart"/>
            <w:r w:rsidRPr="00A17E3B">
              <w:rPr>
                <w:rFonts w:ascii="Times New Roman" w:hAnsi="Times New Roman"/>
                <w:color w:val="000000"/>
                <w:sz w:val="24"/>
              </w:rPr>
              <w:t>Левитанского</w:t>
            </w:r>
            <w:proofErr w:type="spellEnd"/>
            <w:r w:rsidRPr="00A17E3B">
              <w:rPr>
                <w:rFonts w:ascii="Times New Roman" w:hAnsi="Times New Roman"/>
                <w:color w:val="000000"/>
                <w:sz w:val="24"/>
              </w:rPr>
              <w:t xml:space="preserve"> и др.). Проблема исторической памяти в лирических произведениях о Великой Отечественной войне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66</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67</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68</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Тема Великой Отечественной войны в драматургии. Художественное своеобразие и сценическое воплощение драматических произведений</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69</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70</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Подготовка к контрольному сочинению по произведениям о Великой Отечественной войне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Контрольное сочинение по произведениям о Великой Отечественной войне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72</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и жизни и творчества </w:t>
            </w:r>
            <w:proofErr w:type="spellStart"/>
            <w:r w:rsidRPr="00A17E3B">
              <w:rPr>
                <w:rFonts w:ascii="Times New Roman" w:hAnsi="Times New Roman"/>
                <w:color w:val="000000"/>
                <w:sz w:val="24"/>
              </w:rPr>
              <w:t>Б.Л.Пастернака</w:t>
            </w:r>
            <w:proofErr w:type="spellEnd"/>
            <w:r w:rsidRPr="00A17E3B">
              <w:rPr>
                <w:rFonts w:ascii="Times New Roman" w:hAnsi="Times New Roman"/>
                <w:color w:val="000000"/>
                <w:sz w:val="24"/>
              </w:rPr>
              <w:t>. Тематика и проблематика лирики поэта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73</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Тема поэта и поэзии. Любовная лирика </w:t>
            </w:r>
            <w:proofErr w:type="spellStart"/>
            <w:r w:rsidRPr="00A17E3B">
              <w:rPr>
                <w:rFonts w:ascii="Times New Roman" w:hAnsi="Times New Roman"/>
                <w:color w:val="000000"/>
                <w:sz w:val="24"/>
              </w:rPr>
              <w:t>Б.Л.Пастернака</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74</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Тема человека и природы. Философская глубина лирики Пастернака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75</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А.И.Солженицына</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Автобиографизм</w:t>
            </w:r>
            <w:proofErr w:type="spellEnd"/>
            <w:r w:rsidRPr="00A17E3B">
              <w:rPr>
                <w:rFonts w:ascii="Times New Roman" w:hAnsi="Times New Roman"/>
                <w:color w:val="000000"/>
                <w:sz w:val="24"/>
              </w:rPr>
              <w:t xml:space="preserve"> прозы писателя. Своеобразие раскрытия «лагерной» темы. Рассказ Солженицына «Один день Ивана Денисовича», творческая судьба произведения</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76</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77</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Презентация проекта по литературе второй половины ХХ века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78</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Страницы жизни и творчества </w:t>
            </w:r>
            <w:proofErr w:type="spellStart"/>
            <w:r w:rsidRPr="00A17E3B">
              <w:rPr>
                <w:rFonts w:ascii="Times New Roman" w:hAnsi="Times New Roman"/>
                <w:color w:val="000000"/>
                <w:sz w:val="24"/>
              </w:rPr>
              <w:t>В.М.Шукшина</w:t>
            </w:r>
            <w:proofErr w:type="spellEnd"/>
            <w:r w:rsidRPr="00A17E3B">
              <w:rPr>
                <w:rFonts w:ascii="Times New Roman" w:hAnsi="Times New Roman"/>
                <w:color w:val="000000"/>
                <w:sz w:val="24"/>
              </w:rPr>
              <w:t>. Своеобразие прозы писателя (не менее двух по выбору, например, «Срезал», «Обида», «Микроскоп», «Мастер», «Крепкий мужик», «Сапожки»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79</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Нравственные искания героев рассказов </w:t>
            </w:r>
            <w:proofErr w:type="spellStart"/>
            <w:r w:rsidRPr="00A17E3B">
              <w:rPr>
                <w:rFonts w:ascii="Times New Roman" w:hAnsi="Times New Roman"/>
                <w:color w:val="000000"/>
                <w:sz w:val="24"/>
              </w:rPr>
              <w:t>В.М.Шукшина</w:t>
            </w:r>
            <w:proofErr w:type="spellEnd"/>
            <w:r w:rsidRPr="00A17E3B">
              <w:rPr>
                <w:rFonts w:ascii="Times New Roman" w:hAnsi="Times New Roman"/>
                <w:color w:val="000000"/>
                <w:sz w:val="24"/>
              </w:rPr>
              <w:t xml:space="preserve">. Своеобразие «чудаковатых» персонажей </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80</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Страницы жизни и творчества В. </w:t>
            </w:r>
            <w:proofErr w:type="spellStart"/>
            <w:r w:rsidRPr="00A17E3B">
              <w:rPr>
                <w:rFonts w:ascii="Times New Roman" w:hAnsi="Times New Roman"/>
                <w:color w:val="000000"/>
                <w:sz w:val="24"/>
              </w:rPr>
              <w:t>Г.Распутина</w:t>
            </w:r>
            <w:proofErr w:type="spellEnd"/>
            <w:r w:rsidRPr="00A17E3B">
              <w:rPr>
                <w:rFonts w:ascii="Times New Roman" w:hAnsi="Times New Roman"/>
                <w:color w:val="000000"/>
                <w:sz w:val="24"/>
              </w:rPr>
              <w:t>. Изображение патриархальной русской деревни</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Тема памяти и преемственности поколений. Взаимосвязь нравственных и экологических проблем в произведениях В. </w:t>
            </w:r>
            <w:proofErr w:type="spellStart"/>
            <w:r w:rsidRPr="00A17E3B">
              <w:rPr>
                <w:rFonts w:ascii="Times New Roman" w:hAnsi="Times New Roman"/>
                <w:color w:val="000000"/>
                <w:sz w:val="24"/>
              </w:rPr>
              <w:t>Г.Распутина</w:t>
            </w:r>
            <w:proofErr w:type="spellEnd"/>
            <w:r w:rsidRPr="00A17E3B">
              <w:rPr>
                <w:rFonts w:ascii="Times New Roman" w:hAnsi="Times New Roman"/>
                <w:color w:val="000000"/>
                <w:sz w:val="24"/>
              </w:rPr>
              <w:t xml:space="preserve"> (не менее одного произведения по выбору, например, «Живи и помни», «Прощание с Матёрой» и др. )</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82</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Страницы жизни и творчества </w:t>
            </w:r>
            <w:proofErr w:type="spellStart"/>
            <w:r w:rsidRPr="00A17E3B">
              <w:rPr>
                <w:rFonts w:ascii="Times New Roman" w:hAnsi="Times New Roman"/>
                <w:color w:val="000000"/>
                <w:sz w:val="24"/>
              </w:rPr>
              <w:t>Н.М.Рубцова</w:t>
            </w:r>
            <w:proofErr w:type="spellEnd"/>
            <w:r w:rsidRPr="00A17E3B">
              <w:rPr>
                <w:rFonts w:ascii="Times New Roman" w:hAnsi="Times New Roman"/>
                <w:color w:val="000000"/>
                <w:sz w:val="24"/>
              </w:rPr>
              <w:t xml:space="preserve">. Тема Родины в лирике поэта (не менее трёх стихотворений по выбору, например, «Звезда полей», «Тихая моя родина!..» </w:t>
            </w:r>
            <w:r w:rsidRPr="00A17E3B">
              <w:rPr>
                <w:rFonts w:ascii="Times New Roman" w:hAnsi="Times New Roman"/>
                <w:color w:val="000000"/>
                <w:sz w:val="24"/>
                <w:lang w:val="en-US"/>
              </w:rPr>
              <w:t xml:space="preserve">и </w:t>
            </w:r>
            <w:proofErr w:type="spellStart"/>
            <w:r w:rsidRPr="00A17E3B">
              <w:rPr>
                <w:rFonts w:ascii="Times New Roman" w:hAnsi="Times New Roman"/>
                <w:color w:val="000000"/>
                <w:sz w:val="24"/>
                <w:lang w:val="en-US"/>
              </w:rPr>
              <w:t>др</w:t>
            </w:r>
            <w:proofErr w:type="spellEnd"/>
            <w:r w:rsidRPr="00A17E3B">
              <w:rPr>
                <w:rFonts w:ascii="Times New Roman" w:hAnsi="Times New Roman"/>
                <w:color w:val="000000"/>
                <w:sz w:val="24"/>
                <w:lang w:val="en-US"/>
              </w:rPr>
              <w:t>.)</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83</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 и др. )</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84</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Основные этапы жизни и творчества </w:t>
            </w:r>
            <w:proofErr w:type="spellStart"/>
            <w:r w:rsidRPr="00A17E3B">
              <w:rPr>
                <w:rFonts w:ascii="Times New Roman" w:hAnsi="Times New Roman"/>
                <w:color w:val="000000"/>
                <w:sz w:val="24"/>
              </w:rPr>
              <w:t>И.А.Бродского</w:t>
            </w:r>
            <w:proofErr w:type="spellEnd"/>
            <w:r w:rsidRPr="00A17E3B">
              <w:rPr>
                <w:rFonts w:ascii="Times New Roman" w:hAnsi="Times New Roman"/>
                <w:color w:val="000000"/>
                <w:sz w:val="24"/>
              </w:rPr>
              <w:t xml:space="preserve">.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w:t>
            </w:r>
            <w:r w:rsidRPr="00A17E3B">
              <w:rPr>
                <w:rFonts w:ascii="Times New Roman" w:hAnsi="Times New Roman"/>
                <w:color w:val="000000"/>
                <w:sz w:val="24"/>
              </w:rPr>
              <w:lastRenderedPageBreak/>
              <w:t>«Я входил вместо дикого зверя в клетку…» и др. )</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lastRenderedPageBreak/>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85</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Тема памяти. Философские мотивы в лирике Бродского</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86</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Своеобразие поэтического мышления и языка поэта Бродского</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87</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Развитие речи. Анализ лирического произведения второй половины ХХ века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88</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Проза второй половины </w:t>
            </w:r>
            <w:r w:rsidRPr="00A17E3B">
              <w:rPr>
                <w:rFonts w:ascii="Times New Roman" w:hAnsi="Times New Roman"/>
                <w:color w:val="000000"/>
                <w:sz w:val="24"/>
                <w:lang w:val="en-US"/>
              </w:rPr>
              <w:t>XX</w:t>
            </w:r>
            <w:r w:rsidRPr="00A17E3B">
              <w:rPr>
                <w:rFonts w:ascii="Times New Roman" w:hAnsi="Times New Roman"/>
                <w:color w:val="000000"/>
                <w:sz w:val="24"/>
              </w:rPr>
              <w:t xml:space="preserve"> – начала </w:t>
            </w:r>
            <w:r w:rsidRPr="00A17E3B">
              <w:rPr>
                <w:rFonts w:ascii="Times New Roman" w:hAnsi="Times New Roman"/>
                <w:color w:val="000000"/>
                <w:sz w:val="24"/>
                <w:lang w:val="en-US"/>
              </w:rPr>
              <w:t>XXI</w:t>
            </w:r>
            <w:r w:rsidRPr="00A17E3B">
              <w:rPr>
                <w:rFonts w:ascii="Times New Roman" w:hAnsi="Times New Roman"/>
                <w:color w:val="000000"/>
                <w:sz w:val="24"/>
              </w:rPr>
              <w:t xml:space="preserve"> века. Страницы жизни и творчества писателя. «Деревенская» проза. Например, Ф.А. Абрамов («Братья и сёстры» (фрагменты из романа), повесть «Пелагея» и другие); В.И. Белов (рассказы «На родине», «За тремя волоками», «</w:t>
            </w:r>
            <w:proofErr w:type="spellStart"/>
            <w:r w:rsidRPr="00A17E3B">
              <w:rPr>
                <w:rFonts w:ascii="Times New Roman" w:hAnsi="Times New Roman"/>
                <w:color w:val="000000"/>
                <w:sz w:val="24"/>
              </w:rPr>
              <w:t>Бобришный</w:t>
            </w:r>
            <w:proofErr w:type="spellEnd"/>
            <w:r w:rsidRPr="00A17E3B">
              <w:rPr>
                <w:rFonts w:ascii="Times New Roman" w:hAnsi="Times New Roman"/>
                <w:color w:val="000000"/>
                <w:sz w:val="24"/>
              </w:rPr>
              <w:t xml:space="preserve"> </w:t>
            </w:r>
            <w:proofErr w:type="spellStart"/>
            <w:r w:rsidRPr="00A17E3B">
              <w:rPr>
                <w:rFonts w:ascii="Times New Roman" w:hAnsi="Times New Roman"/>
                <w:color w:val="000000"/>
                <w:sz w:val="24"/>
              </w:rPr>
              <w:t>угор</w:t>
            </w:r>
            <w:proofErr w:type="spellEnd"/>
            <w:r w:rsidRPr="00A17E3B">
              <w:rPr>
                <w:rFonts w:ascii="Times New Roman" w:hAnsi="Times New Roman"/>
                <w:color w:val="000000"/>
                <w:sz w:val="24"/>
              </w:rPr>
              <w:t>» и другие)</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89</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Нравственные искания героев в прозе второй половины ХХ – начале ХХ</w:t>
            </w:r>
            <w:r w:rsidRPr="00A17E3B">
              <w:rPr>
                <w:rFonts w:ascii="Times New Roman" w:hAnsi="Times New Roman"/>
                <w:color w:val="000000"/>
                <w:sz w:val="24"/>
                <w:lang w:val="en-US"/>
              </w:rPr>
              <w:t>I</w:t>
            </w:r>
            <w:r w:rsidRPr="00A17E3B">
              <w:rPr>
                <w:rFonts w:ascii="Times New Roman" w:hAnsi="Times New Roman"/>
                <w:color w:val="000000"/>
                <w:sz w:val="24"/>
              </w:rPr>
              <w:t xml:space="preserve"> века. Например, Г.Н. </w:t>
            </w:r>
            <w:proofErr w:type="spellStart"/>
            <w:r w:rsidRPr="00A17E3B">
              <w:rPr>
                <w:rFonts w:ascii="Times New Roman" w:hAnsi="Times New Roman"/>
                <w:color w:val="000000"/>
                <w:sz w:val="24"/>
              </w:rPr>
              <w:t>Владимов</w:t>
            </w:r>
            <w:proofErr w:type="spellEnd"/>
            <w:r w:rsidRPr="00A17E3B">
              <w:rPr>
                <w:rFonts w:ascii="Times New Roman" w:hAnsi="Times New Roman"/>
                <w:color w:val="000000"/>
                <w:sz w:val="24"/>
              </w:rPr>
              <w:t xml:space="preserve"> («Верный Руслан»); Ю.П. Казаков (рассказы «Северный дневник», «Поморка», «Во сне ты горько плакал»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90</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Разнообразие повествовательных форм в изображении жизни современного общества. Например, Ч.Т. Айтматов (повести «Пегий пёс, бегущий краем моря», «Белый пароход» и другие); Ф.А. Искандер (роман в рассказах «</w:t>
            </w:r>
            <w:proofErr w:type="spellStart"/>
            <w:r w:rsidRPr="00A17E3B">
              <w:rPr>
                <w:rFonts w:ascii="Times New Roman" w:hAnsi="Times New Roman"/>
                <w:color w:val="000000"/>
                <w:sz w:val="24"/>
              </w:rPr>
              <w:t>Сандро</w:t>
            </w:r>
            <w:proofErr w:type="spellEnd"/>
            <w:r w:rsidRPr="00A17E3B">
              <w:rPr>
                <w:rFonts w:ascii="Times New Roman" w:hAnsi="Times New Roman"/>
                <w:color w:val="000000"/>
                <w:sz w:val="24"/>
              </w:rPr>
              <w:t xml:space="preserve"> из Чегема» (фрагменты), философская сказка «Кролики и удавы» и другие); В.О. Пелевин (роман «Жизнь насекомых» и другие); А.Н. и Б.Н. Стругацкие (повесть «Пикник на обочине» и другие); Захар </w:t>
            </w:r>
            <w:proofErr w:type="spellStart"/>
            <w:r w:rsidRPr="00A17E3B">
              <w:rPr>
                <w:rFonts w:ascii="Times New Roman" w:hAnsi="Times New Roman"/>
                <w:color w:val="000000"/>
                <w:sz w:val="24"/>
              </w:rPr>
              <w:t>Прилепин</w:t>
            </w:r>
            <w:proofErr w:type="spellEnd"/>
            <w:r w:rsidRPr="00A17E3B">
              <w:rPr>
                <w:rFonts w:ascii="Times New Roman" w:hAnsi="Times New Roman"/>
                <w:color w:val="000000"/>
                <w:sz w:val="24"/>
              </w:rPr>
              <w:t xml:space="preserve"> (рассказ «Белый квадрат»)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Поэзия второй половины </w:t>
            </w:r>
            <w:r w:rsidRPr="00A17E3B">
              <w:rPr>
                <w:rFonts w:ascii="Times New Roman" w:hAnsi="Times New Roman"/>
                <w:color w:val="000000"/>
                <w:sz w:val="24"/>
                <w:lang w:val="en-US"/>
              </w:rPr>
              <w:t>XX</w:t>
            </w:r>
            <w:r w:rsidRPr="00A17E3B">
              <w:rPr>
                <w:rFonts w:ascii="Times New Roman" w:hAnsi="Times New Roman"/>
                <w:color w:val="000000"/>
                <w:sz w:val="24"/>
              </w:rPr>
              <w:t xml:space="preserve"> — начала </w:t>
            </w:r>
            <w:r w:rsidRPr="00A17E3B">
              <w:rPr>
                <w:rFonts w:ascii="Times New Roman" w:hAnsi="Times New Roman"/>
                <w:color w:val="000000"/>
                <w:sz w:val="24"/>
                <w:lang w:val="en-US"/>
              </w:rPr>
              <w:t>XXI</w:t>
            </w:r>
            <w:r w:rsidRPr="00A17E3B">
              <w:rPr>
                <w:rFonts w:ascii="Times New Roman" w:hAnsi="Times New Roman"/>
                <w:color w:val="000000"/>
                <w:sz w:val="24"/>
              </w:rPr>
              <w:t xml:space="preserve"> века. Страницы жизни и творчества поэта (на выбор Б. А. Ахмадулиной, А. А. Вознесенского, В. С. Высоцкого, Е. А. Евтушенко и др.).Тематика и проблематика лирики поэта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92</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93</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Особенности драматургии второй половины ХХ - начала ХХ</w:t>
            </w:r>
            <w:r w:rsidRPr="00A17E3B">
              <w:rPr>
                <w:rFonts w:ascii="Times New Roman" w:hAnsi="Times New Roman"/>
                <w:color w:val="000000"/>
                <w:sz w:val="24"/>
                <w:lang w:val="en-US"/>
              </w:rPr>
              <w:t>I</w:t>
            </w:r>
            <w:r w:rsidRPr="00A17E3B">
              <w:rPr>
                <w:rFonts w:ascii="Times New Roman" w:hAnsi="Times New Roman"/>
                <w:color w:val="000000"/>
                <w:sz w:val="24"/>
              </w:rPr>
              <w:t xml:space="preserve"> веков. </w:t>
            </w:r>
            <w:proofErr w:type="spellStart"/>
            <w:r w:rsidRPr="00A17E3B">
              <w:rPr>
                <w:rFonts w:ascii="Times New Roman" w:hAnsi="Times New Roman"/>
                <w:color w:val="000000"/>
                <w:sz w:val="24"/>
                <w:lang w:val="en-US"/>
              </w:rPr>
              <w:t>Основные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темы</w:t>
            </w:r>
            <w:proofErr w:type="spellEnd"/>
            <w:r w:rsidRPr="00A17E3B">
              <w:rPr>
                <w:rFonts w:ascii="Times New Roman" w:hAnsi="Times New Roman"/>
                <w:color w:val="000000"/>
                <w:sz w:val="24"/>
                <w:lang w:val="en-US"/>
              </w:rPr>
              <w:t xml:space="preserve"> и </w:t>
            </w:r>
            <w:proofErr w:type="spellStart"/>
            <w:r w:rsidRPr="00A17E3B">
              <w:rPr>
                <w:rFonts w:ascii="Times New Roman" w:hAnsi="Times New Roman"/>
                <w:color w:val="000000"/>
                <w:sz w:val="24"/>
                <w:lang w:val="en-US"/>
              </w:rPr>
              <w:t>проблемы</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94</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Литература народов России: страницы жизни и творчества писателя (не менее одного произведения по выбор, например, </w:t>
            </w:r>
            <w:r w:rsidRPr="00A17E3B">
              <w:rPr>
                <w:rFonts w:ascii="Times New Roman" w:hAnsi="Times New Roman"/>
                <w:color w:val="000000"/>
                <w:sz w:val="24"/>
              </w:rPr>
              <w:lastRenderedPageBreak/>
              <w:t xml:space="preserve">рассказ Ю. </w:t>
            </w:r>
            <w:proofErr w:type="spellStart"/>
            <w:r w:rsidRPr="00A17E3B">
              <w:rPr>
                <w:rFonts w:ascii="Times New Roman" w:hAnsi="Times New Roman"/>
                <w:color w:val="000000"/>
                <w:sz w:val="24"/>
              </w:rPr>
              <w:t>Рытхэу</w:t>
            </w:r>
            <w:proofErr w:type="spellEnd"/>
            <w:r w:rsidRPr="00A17E3B">
              <w:rPr>
                <w:rFonts w:ascii="Times New Roman" w:hAnsi="Times New Roman"/>
                <w:color w:val="000000"/>
                <w:sz w:val="24"/>
              </w:rPr>
              <w:t xml:space="preserve"> «Хранитель огня»; повесть Ю. </w:t>
            </w:r>
            <w:proofErr w:type="spellStart"/>
            <w:r w:rsidRPr="00A17E3B">
              <w:rPr>
                <w:rFonts w:ascii="Times New Roman" w:hAnsi="Times New Roman"/>
                <w:color w:val="000000"/>
                <w:sz w:val="24"/>
              </w:rPr>
              <w:t>Шесталова</w:t>
            </w:r>
            <w:proofErr w:type="spellEnd"/>
            <w:r w:rsidRPr="00A17E3B">
              <w:rPr>
                <w:rFonts w:ascii="Times New Roman" w:hAnsi="Times New Roman"/>
                <w:color w:val="000000"/>
                <w:sz w:val="24"/>
              </w:rPr>
              <w:t xml:space="preserve"> «Синий ветер </w:t>
            </w:r>
            <w:proofErr w:type="spellStart"/>
            <w:r w:rsidRPr="00A17E3B">
              <w:rPr>
                <w:rFonts w:ascii="Times New Roman" w:hAnsi="Times New Roman"/>
                <w:color w:val="000000"/>
                <w:sz w:val="24"/>
              </w:rPr>
              <w:t>каслания</w:t>
            </w:r>
            <w:proofErr w:type="spellEnd"/>
            <w:r w:rsidRPr="00A17E3B">
              <w:rPr>
                <w:rFonts w:ascii="Times New Roman" w:hAnsi="Times New Roman"/>
                <w:color w:val="000000"/>
                <w:sz w:val="24"/>
              </w:rPr>
              <w:t xml:space="preserve">» и др.). </w:t>
            </w:r>
            <w:proofErr w:type="spellStart"/>
            <w:r w:rsidRPr="00A17E3B">
              <w:rPr>
                <w:rFonts w:ascii="Times New Roman" w:hAnsi="Times New Roman"/>
                <w:color w:val="000000"/>
                <w:sz w:val="24"/>
                <w:lang w:val="en-US"/>
              </w:rPr>
              <w:t>Художественное</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произведение</w:t>
            </w:r>
            <w:proofErr w:type="spellEnd"/>
            <w:r w:rsidRPr="00A17E3B">
              <w:rPr>
                <w:rFonts w:ascii="Times New Roman" w:hAnsi="Times New Roman"/>
                <w:color w:val="000000"/>
                <w:sz w:val="24"/>
                <w:lang w:val="en-US"/>
              </w:rPr>
              <w:t xml:space="preserve"> в </w:t>
            </w:r>
            <w:proofErr w:type="spellStart"/>
            <w:r w:rsidRPr="00A17E3B">
              <w:rPr>
                <w:rFonts w:ascii="Times New Roman" w:hAnsi="Times New Roman"/>
                <w:color w:val="000000"/>
                <w:sz w:val="24"/>
                <w:lang w:val="en-US"/>
              </w:rPr>
              <w:t>историко-культурном</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контексте</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lastRenderedPageBreak/>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95</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Литература народов России: страницы жизни и творчества поэта (на выбор Г. </w:t>
            </w:r>
            <w:proofErr w:type="spellStart"/>
            <w:r w:rsidRPr="00A17E3B">
              <w:rPr>
                <w:rFonts w:ascii="Times New Roman" w:hAnsi="Times New Roman"/>
                <w:color w:val="000000"/>
                <w:sz w:val="24"/>
              </w:rPr>
              <w:t>Айги</w:t>
            </w:r>
            <w:proofErr w:type="spellEnd"/>
            <w:r w:rsidRPr="00A17E3B">
              <w:rPr>
                <w:rFonts w:ascii="Times New Roman" w:hAnsi="Times New Roman"/>
                <w:color w:val="000000"/>
                <w:sz w:val="24"/>
              </w:rPr>
              <w:t xml:space="preserve">, Р. Гамзатова, М. </w:t>
            </w:r>
            <w:proofErr w:type="spellStart"/>
            <w:r w:rsidRPr="00A17E3B">
              <w:rPr>
                <w:rFonts w:ascii="Times New Roman" w:hAnsi="Times New Roman"/>
                <w:color w:val="000000"/>
                <w:sz w:val="24"/>
              </w:rPr>
              <w:t>Джалиля</w:t>
            </w:r>
            <w:proofErr w:type="spellEnd"/>
            <w:r w:rsidRPr="00A17E3B">
              <w:rPr>
                <w:rFonts w:ascii="Times New Roman" w:hAnsi="Times New Roman"/>
                <w:color w:val="000000"/>
                <w:sz w:val="24"/>
              </w:rPr>
              <w:t xml:space="preserve">, М. </w:t>
            </w:r>
            <w:proofErr w:type="spellStart"/>
            <w:r w:rsidRPr="00A17E3B">
              <w:rPr>
                <w:rFonts w:ascii="Times New Roman" w:hAnsi="Times New Roman"/>
                <w:color w:val="000000"/>
                <w:sz w:val="24"/>
              </w:rPr>
              <w:t>Карима</w:t>
            </w:r>
            <w:proofErr w:type="spellEnd"/>
            <w:r w:rsidRPr="00A17E3B">
              <w:rPr>
                <w:rFonts w:ascii="Times New Roman" w:hAnsi="Times New Roman"/>
                <w:color w:val="000000"/>
                <w:sz w:val="24"/>
              </w:rPr>
              <w:t xml:space="preserve">, Д. Кугультинова, К. Кулиева и др.). </w:t>
            </w:r>
            <w:proofErr w:type="spellStart"/>
            <w:r w:rsidRPr="00A17E3B">
              <w:rPr>
                <w:rFonts w:ascii="Times New Roman" w:hAnsi="Times New Roman"/>
                <w:color w:val="000000"/>
                <w:sz w:val="24"/>
                <w:lang w:val="en-US"/>
              </w:rPr>
              <w:t>Лирический</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герой</w:t>
            </w:r>
            <w:proofErr w:type="spellEnd"/>
            <w:r w:rsidRPr="00A17E3B">
              <w:rPr>
                <w:rFonts w:ascii="Times New Roman" w:hAnsi="Times New Roman"/>
                <w:color w:val="000000"/>
                <w:sz w:val="24"/>
                <w:lang w:val="en-US"/>
              </w:rPr>
              <w:t xml:space="preserve"> в </w:t>
            </w:r>
            <w:proofErr w:type="spellStart"/>
            <w:r w:rsidRPr="00A17E3B">
              <w:rPr>
                <w:rFonts w:ascii="Times New Roman" w:hAnsi="Times New Roman"/>
                <w:color w:val="000000"/>
                <w:sz w:val="24"/>
                <w:lang w:val="en-US"/>
              </w:rPr>
              <w:t>современном</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мире</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96</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Разнообразие тем и проблем в зарубежной прозе ХХ века. Страницы жизни и творчества писателя (не менее одного произведения по выбору, например, произведения Р. </w:t>
            </w:r>
            <w:proofErr w:type="spellStart"/>
            <w:r w:rsidRPr="00A17E3B">
              <w:rPr>
                <w:rFonts w:ascii="Times New Roman" w:hAnsi="Times New Roman"/>
                <w:color w:val="000000"/>
                <w:sz w:val="24"/>
              </w:rPr>
              <w:t>Брэдбери</w:t>
            </w:r>
            <w:proofErr w:type="spellEnd"/>
            <w:r w:rsidRPr="00A17E3B">
              <w:rPr>
                <w:rFonts w:ascii="Times New Roman" w:hAnsi="Times New Roman"/>
                <w:color w:val="000000"/>
                <w:sz w:val="24"/>
              </w:rPr>
              <w:t xml:space="preserve">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Творческая история произведения</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97</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Проблематика и сюжет произведения (не менее одного произведения по выбору, например, произведения Р. </w:t>
            </w:r>
            <w:proofErr w:type="spellStart"/>
            <w:r w:rsidRPr="00A17E3B">
              <w:rPr>
                <w:rFonts w:ascii="Times New Roman" w:hAnsi="Times New Roman"/>
                <w:color w:val="000000"/>
                <w:sz w:val="24"/>
              </w:rPr>
              <w:t>Брэдбери</w:t>
            </w:r>
            <w:proofErr w:type="spellEnd"/>
            <w:r w:rsidRPr="00A17E3B">
              <w:rPr>
                <w:rFonts w:ascii="Times New Roman" w:hAnsi="Times New Roman"/>
                <w:color w:val="000000"/>
                <w:sz w:val="24"/>
              </w:rPr>
              <w:t xml:space="preserve"> «451 градус по Фаренгейту»; А. Камю </w:t>
            </w:r>
            <w:r w:rsidRPr="00A17E3B">
              <w:rPr>
                <w:rFonts w:ascii="Times New Roman" w:hAnsi="Times New Roman"/>
                <w:color w:val="000000"/>
                <w:sz w:val="24"/>
              </w:rPr>
              <w:lastRenderedPageBreak/>
              <w:t>«Посторонний»;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Специфика жанра и композиции. Система образов</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lastRenderedPageBreak/>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98</w:t>
            </w:r>
          </w:p>
        </w:tc>
        <w:tc>
          <w:tcPr>
            <w:tcW w:w="3285" w:type="dxa"/>
            <w:tcMar>
              <w:top w:w="50" w:type="dxa"/>
              <w:left w:w="100" w:type="dxa"/>
            </w:tcMar>
            <w:vAlign w:val="center"/>
          </w:tcPr>
          <w:p w:rsidR="00A17E3B" w:rsidRPr="00A17E3B" w:rsidRDefault="00A17E3B" w:rsidP="00A17E3B">
            <w:pPr>
              <w:spacing w:after="0" w:line="276" w:lineRule="auto"/>
              <w:ind w:left="135"/>
              <w:rPr>
                <w:lang w:val="en-US"/>
              </w:rPr>
            </w:pPr>
            <w:r w:rsidRPr="00A17E3B">
              <w:rPr>
                <w:rFonts w:ascii="Times New Roman" w:hAnsi="Times New Roman"/>
                <w:color w:val="000000"/>
                <w:sz w:val="24"/>
              </w:rPr>
              <w:t xml:space="preserve">Резервный урок. Художественное своеобразие произведений зарубежной прозы ХХ века. </w:t>
            </w:r>
            <w:proofErr w:type="spellStart"/>
            <w:r w:rsidRPr="00A17E3B">
              <w:rPr>
                <w:rFonts w:ascii="Times New Roman" w:hAnsi="Times New Roman"/>
                <w:color w:val="000000"/>
                <w:sz w:val="24"/>
                <w:lang w:val="en-US"/>
              </w:rPr>
              <w:t>Историко-культурная</w:t>
            </w:r>
            <w:proofErr w:type="spellEnd"/>
            <w:r w:rsidRPr="00A17E3B">
              <w:rPr>
                <w:rFonts w:ascii="Times New Roman" w:hAnsi="Times New Roman"/>
                <w:color w:val="000000"/>
                <w:sz w:val="24"/>
                <w:lang w:val="en-US"/>
              </w:rPr>
              <w:t xml:space="preserve"> </w:t>
            </w:r>
            <w:proofErr w:type="spellStart"/>
            <w:r w:rsidRPr="00A17E3B">
              <w:rPr>
                <w:rFonts w:ascii="Times New Roman" w:hAnsi="Times New Roman"/>
                <w:color w:val="000000"/>
                <w:sz w:val="24"/>
                <w:lang w:val="en-US"/>
              </w:rPr>
              <w:t>значимость</w:t>
            </w:r>
            <w:proofErr w:type="spellEnd"/>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99</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Общий обзор европейской поэзии </w:t>
            </w:r>
            <w:r w:rsidRPr="00A17E3B">
              <w:rPr>
                <w:rFonts w:ascii="Times New Roman" w:hAnsi="Times New Roman"/>
                <w:color w:val="000000"/>
                <w:sz w:val="24"/>
                <w:lang w:val="en-US"/>
              </w:rPr>
              <w:t>XX</w:t>
            </w:r>
            <w:r w:rsidRPr="00A17E3B">
              <w:rPr>
                <w:rFonts w:ascii="Times New Roman" w:hAnsi="Times New Roman"/>
                <w:color w:val="000000"/>
                <w:sz w:val="24"/>
              </w:rPr>
              <w:t xml:space="preserve">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100</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 xml:space="preserve">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Например, пьесы Б. Брехта «Мамаша Кураж и её дети»; М. Метерлинка «Синяя птица»; О. Уайльда </w:t>
            </w:r>
            <w:r w:rsidRPr="00A17E3B">
              <w:rPr>
                <w:rFonts w:ascii="Times New Roman" w:hAnsi="Times New Roman"/>
                <w:color w:val="000000"/>
                <w:sz w:val="24"/>
              </w:rPr>
              <w:lastRenderedPageBreak/>
              <w:t>«Идеальный муж»; Т. Уильямса «Трамвай „Желание“»; Б. Шоу «</w:t>
            </w:r>
            <w:proofErr w:type="spellStart"/>
            <w:r w:rsidRPr="00A17E3B">
              <w:rPr>
                <w:rFonts w:ascii="Times New Roman" w:hAnsi="Times New Roman"/>
                <w:color w:val="000000"/>
                <w:sz w:val="24"/>
              </w:rPr>
              <w:t>Пигмалион</w:t>
            </w:r>
            <w:proofErr w:type="spellEnd"/>
            <w:r w:rsidRPr="00A17E3B">
              <w:rPr>
                <w:rFonts w:ascii="Times New Roman" w:hAnsi="Times New Roman"/>
                <w:color w:val="000000"/>
                <w:sz w:val="24"/>
              </w:rPr>
              <w:t>» и др.)</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lastRenderedPageBreak/>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lastRenderedPageBreak/>
              <w:t>101</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Урок внеклассного чтения по зарубежной литературе ХХ века</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457" w:type="dxa"/>
            <w:tcMar>
              <w:top w:w="50" w:type="dxa"/>
              <w:left w:w="100" w:type="dxa"/>
            </w:tcMar>
            <w:vAlign w:val="center"/>
          </w:tcPr>
          <w:p w:rsidR="00A17E3B" w:rsidRPr="00A17E3B" w:rsidRDefault="00A17E3B" w:rsidP="00A17E3B">
            <w:pPr>
              <w:spacing w:after="0" w:line="276" w:lineRule="auto"/>
              <w:rPr>
                <w:lang w:val="en-US"/>
              </w:rPr>
            </w:pPr>
            <w:r w:rsidRPr="00A17E3B">
              <w:rPr>
                <w:rFonts w:ascii="Times New Roman" w:hAnsi="Times New Roman"/>
                <w:color w:val="000000"/>
                <w:sz w:val="24"/>
                <w:lang w:val="en-US"/>
              </w:rPr>
              <w:t>102</w:t>
            </w:r>
          </w:p>
        </w:tc>
        <w:tc>
          <w:tcPr>
            <w:tcW w:w="3285" w:type="dxa"/>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Презентация проекта по литературе второй половины ХХ - начала Х</w:t>
            </w:r>
            <w:r w:rsidRPr="00A17E3B">
              <w:rPr>
                <w:rFonts w:ascii="Times New Roman" w:hAnsi="Times New Roman"/>
                <w:color w:val="000000"/>
                <w:sz w:val="24"/>
                <w:lang w:val="en-US"/>
              </w:rPr>
              <w:t>XI</w:t>
            </w:r>
            <w:r w:rsidRPr="00A17E3B">
              <w:rPr>
                <w:rFonts w:ascii="Times New Roman" w:hAnsi="Times New Roman"/>
                <w:color w:val="000000"/>
                <w:sz w:val="24"/>
              </w:rPr>
              <w:t xml:space="preserve"> веков</w:t>
            </w:r>
          </w:p>
        </w:tc>
        <w:tc>
          <w:tcPr>
            <w:tcW w:w="802"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p>
        </w:tc>
        <w:tc>
          <w:tcPr>
            <w:tcW w:w="1128" w:type="dxa"/>
            <w:tcMar>
              <w:top w:w="50" w:type="dxa"/>
              <w:left w:w="100" w:type="dxa"/>
            </w:tcMar>
            <w:vAlign w:val="center"/>
          </w:tcPr>
          <w:p w:rsidR="00A17E3B" w:rsidRPr="00A17E3B" w:rsidRDefault="00A17E3B" w:rsidP="00A17E3B">
            <w:pPr>
              <w:spacing w:after="0" w:line="276" w:lineRule="auto"/>
              <w:ind w:left="135"/>
              <w:rPr>
                <w:lang w:val="en-US"/>
              </w:rPr>
            </w:pPr>
          </w:p>
        </w:tc>
        <w:tc>
          <w:tcPr>
            <w:tcW w:w="1943" w:type="dxa"/>
            <w:tcMar>
              <w:top w:w="50" w:type="dxa"/>
              <w:left w:w="100" w:type="dxa"/>
            </w:tcMar>
            <w:vAlign w:val="center"/>
          </w:tcPr>
          <w:p w:rsidR="00A17E3B" w:rsidRPr="00A17E3B" w:rsidRDefault="00A17E3B" w:rsidP="00A17E3B">
            <w:pPr>
              <w:spacing w:after="0" w:line="276" w:lineRule="auto"/>
              <w:ind w:left="135"/>
              <w:rPr>
                <w:lang w:val="en-US"/>
              </w:rPr>
            </w:pPr>
          </w:p>
        </w:tc>
      </w:tr>
      <w:tr w:rsidR="00A17E3B" w:rsidRPr="00A17E3B" w:rsidTr="00D51697">
        <w:trPr>
          <w:trHeight w:val="144"/>
          <w:tblCellSpacing w:w="20" w:type="nil"/>
        </w:trPr>
        <w:tc>
          <w:tcPr>
            <w:tcW w:w="0" w:type="auto"/>
            <w:gridSpan w:val="2"/>
            <w:tcMar>
              <w:top w:w="50" w:type="dxa"/>
              <w:left w:w="100" w:type="dxa"/>
            </w:tcMar>
            <w:vAlign w:val="center"/>
          </w:tcPr>
          <w:p w:rsidR="00A17E3B" w:rsidRPr="00A17E3B" w:rsidRDefault="00A17E3B" w:rsidP="00A17E3B">
            <w:pPr>
              <w:spacing w:after="0" w:line="276" w:lineRule="auto"/>
              <w:ind w:left="135"/>
            </w:pPr>
            <w:r w:rsidRPr="00A17E3B">
              <w:rPr>
                <w:rFonts w:ascii="Times New Roman" w:hAnsi="Times New Roman"/>
                <w:color w:val="000000"/>
                <w:sz w:val="24"/>
              </w:rPr>
              <w:t>ОБЩЕЕ КОЛИЧЕСТВО ЧАСОВ ПО ПРОГРАММЕ</w:t>
            </w:r>
          </w:p>
        </w:tc>
        <w:tc>
          <w:tcPr>
            <w:tcW w:w="1260"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rPr>
              <w:t xml:space="preserve"> </w:t>
            </w:r>
            <w:r w:rsidRPr="00A17E3B">
              <w:rPr>
                <w:rFonts w:ascii="Times New Roman" w:hAnsi="Times New Roman"/>
                <w:color w:val="000000"/>
                <w:sz w:val="24"/>
                <w:lang w:val="en-US"/>
              </w:rPr>
              <w:t xml:space="preserve">102 </w:t>
            </w:r>
          </w:p>
        </w:tc>
        <w:tc>
          <w:tcPr>
            <w:tcW w:w="1495"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0 </w:t>
            </w:r>
          </w:p>
        </w:tc>
        <w:tc>
          <w:tcPr>
            <w:tcW w:w="1597" w:type="dxa"/>
            <w:tcMar>
              <w:top w:w="50" w:type="dxa"/>
              <w:left w:w="100" w:type="dxa"/>
            </w:tcMar>
            <w:vAlign w:val="center"/>
          </w:tcPr>
          <w:p w:rsidR="00A17E3B" w:rsidRPr="00A17E3B" w:rsidRDefault="00A17E3B" w:rsidP="00A17E3B">
            <w:pPr>
              <w:spacing w:after="0" w:line="276" w:lineRule="auto"/>
              <w:ind w:left="135"/>
              <w:jc w:val="center"/>
              <w:rPr>
                <w:lang w:val="en-US"/>
              </w:rPr>
            </w:pPr>
            <w:r w:rsidRPr="00A17E3B">
              <w:rPr>
                <w:rFonts w:ascii="Times New Roman" w:hAnsi="Times New Roman"/>
                <w:color w:val="000000"/>
                <w:sz w:val="24"/>
                <w:lang w:val="en-US"/>
              </w:rPr>
              <w:t xml:space="preserve"> 0 </w:t>
            </w:r>
          </w:p>
        </w:tc>
        <w:tc>
          <w:tcPr>
            <w:tcW w:w="0" w:type="auto"/>
            <w:gridSpan w:val="2"/>
            <w:tcMar>
              <w:top w:w="50" w:type="dxa"/>
              <w:left w:w="100" w:type="dxa"/>
            </w:tcMar>
            <w:vAlign w:val="center"/>
          </w:tcPr>
          <w:p w:rsidR="00A17E3B" w:rsidRPr="00A17E3B" w:rsidRDefault="00A17E3B" w:rsidP="00A17E3B">
            <w:pPr>
              <w:spacing w:after="200" w:line="276" w:lineRule="auto"/>
              <w:rPr>
                <w:lang w:val="en-US"/>
              </w:rPr>
            </w:pPr>
          </w:p>
        </w:tc>
      </w:tr>
    </w:tbl>
    <w:p w:rsidR="00CA1333" w:rsidRDefault="00CA1333">
      <w:bookmarkStart w:id="0" w:name="_GoBack"/>
      <w:bookmarkEnd w:id="0"/>
    </w:p>
    <w:sectPr w:rsidR="00CA1333" w:rsidSect="00A17E3B">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E20D0"/>
    <w:multiLevelType w:val="multilevel"/>
    <w:tmpl w:val="E4C63E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393C30"/>
    <w:multiLevelType w:val="multilevel"/>
    <w:tmpl w:val="90E07C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F53DC0"/>
    <w:multiLevelType w:val="multilevel"/>
    <w:tmpl w:val="6C8E14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E0E3637"/>
    <w:multiLevelType w:val="multilevel"/>
    <w:tmpl w:val="3C9444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ED62F91"/>
    <w:multiLevelType w:val="multilevel"/>
    <w:tmpl w:val="FDAC4A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BAD4734"/>
    <w:multiLevelType w:val="multilevel"/>
    <w:tmpl w:val="CDA495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D491415"/>
    <w:multiLevelType w:val="multilevel"/>
    <w:tmpl w:val="3A6A62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0E61A60"/>
    <w:multiLevelType w:val="multilevel"/>
    <w:tmpl w:val="22A0AB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7E75730"/>
    <w:multiLevelType w:val="multilevel"/>
    <w:tmpl w:val="09F2CF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9BD38D0"/>
    <w:multiLevelType w:val="multilevel"/>
    <w:tmpl w:val="7D6633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EF035E8"/>
    <w:multiLevelType w:val="multilevel"/>
    <w:tmpl w:val="6908F9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7293ED2"/>
    <w:multiLevelType w:val="multilevel"/>
    <w:tmpl w:val="76BEC5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9C967FB"/>
    <w:multiLevelType w:val="multilevel"/>
    <w:tmpl w:val="B52E25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EED23AD"/>
    <w:multiLevelType w:val="multilevel"/>
    <w:tmpl w:val="A08CC4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8015A2B"/>
    <w:multiLevelType w:val="multilevel"/>
    <w:tmpl w:val="C142B2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EDC4BFC"/>
    <w:multiLevelType w:val="multilevel"/>
    <w:tmpl w:val="B35EC3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41A57D0"/>
    <w:multiLevelType w:val="multilevel"/>
    <w:tmpl w:val="2B385F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10"/>
  </w:num>
  <w:num w:numId="3">
    <w:abstractNumId w:val="14"/>
  </w:num>
  <w:num w:numId="4">
    <w:abstractNumId w:val="6"/>
  </w:num>
  <w:num w:numId="5">
    <w:abstractNumId w:val="7"/>
  </w:num>
  <w:num w:numId="6">
    <w:abstractNumId w:val="9"/>
  </w:num>
  <w:num w:numId="7">
    <w:abstractNumId w:val="13"/>
  </w:num>
  <w:num w:numId="8">
    <w:abstractNumId w:val="8"/>
  </w:num>
  <w:num w:numId="9">
    <w:abstractNumId w:val="15"/>
  </w:num>
  <w:num w:numId="10">
    <w:abstractNumId w:val="5"/>
  </w:num>
  <w:num w:numId="11">
    <w:abstractNumId w:val="4"/>
  </w:num>
  <w:num w:numId="12">
    <w:abstractNumId w:val="2"/>
  </w:num>
  <w:num w:numId="13">
    <w:abstractNumId w:val="0"/>
  </w:num>
  <w:num w:numId="14">
    <w:abstractNumId w:val="16"/>
  </w:num>
  <w:num w:numId="15">
    <w:abstractNumId w:val="11"/>
  </w:num>
  <w:num w:numId="16">
    <w:abstractNumId w:val="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E3B"/>
    <w:rsid w:val="00A17E3B"/>
    <w:rsid w:val="00CA13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1229E9-42FA-4E57-B5D5-3A461F7C9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A17E3B"/>
    <w:pPr>
      <w:keepNext/>
      <w:keepLines/>
      <w:spacing w:before="480" w:after="200" w:line="276" w:lineRule="auto"/>
      <w:outlineLvl w:val="0"/>
    </w:pPr>
    <w:rPr>
      <w:rFonts w:asciiTheme="majorHAnsi" w:eastAsiaTheme="majorEastAsia" w:hAnsiTheme="majorHAnsi" w:cstheme="majorBidi"/>
      <w:b/>
      <w:bCs/>
      <w:color w:val="2E74B5" w:themeColor="accent1" w:themeShade="BF"/>
      <w:sz w:val="28"/>
      <w:szCs w:val="28"/>
      <w:lang w:val="en-US"/>
    </w:rPr>
  </w:style>
  <w:style w:type="paragraph" w:styleId="2">
    <w:name w:val="heading 2"/>
    <w:basedOn w:val="a"/>
    <w:next w:val="a"/>
    <w:link w:val="20"/>
    <w:uiPriority w:val="9"/>
    <w:unhideWhenUsed/>
    <w:qFormat/>
    <w:rsid w:val="00A17E3B"/>
    <w:pPr>
      <w:keepNext/>
      <w:keepLines/>
      <w:spacing w:before="200" w:after="200" w:line="276" w:lineRule="auto"/>
      <w:outlineLvl w:val="1"/>
    </w:pPr>
    <w:rPr>
      <w:rFonts w:asciiTheme="majorHAnsi" w:eastAsiaTheme="majorEastAsia" w:hAnsiTheme="majorHAnsi" w:cstheme="majorBidi"/>
      <w:b/>
      <w:bCs/>
      <w:color w:val="5B9BD5" w:themeColor="accent1"/>
      <w:sz w:val="26"/>
      <w:szCs w:val="26"/>
      <w:lang w:val="en-US"/>
    </w:rPr>
  </w:style>
  <w:style w:type="paragraph" w:styleId="3">
    <w:name w:val="heading 3"/>
    <w:basedOn w:val="a"/>
    <w:next w:val="a"/>
    <w:link w:val="30"/>
    <w:uiPriority w:val="9"/>
    <w:unhideWhenUsed/>
    <w:qFormat/>
    <w:rsid w:val="00A17E3B"/>
    <w:pPr>
      <w:keepNext/>
      <w:keepLines/>
      <w:spacing w:before="200" w:after="200" w:line="276" w:lineRule="auto"/>
      <w:outlineLvl w:val="2"/>
    </w:pPr>
    <w:rPr>
      <w:rFonts w:asciiTheme="majorHAnsi" w:eastAsiaTheme="majorEastAsia" w:hAnsiTheme="majorHAnsi" w:cstheme="majorBidi"/>
      <w:b/>
      <w:bCs/>
      <w:color w:val="5B9BD5" w:themeColor="accent1"/>
      <w:lang w:val="en-US"/>
    </w:rPr>
  </w:style>
  <w:style w:type="paragraph" w:styleId="4">
    <w:name w:val="heading 4"/>
    <w:basedOn w:val="a"/>
    <w:next w:val="a"/>
    <w:link w:val="40"/>
    <w:uiPriority w:val="9"/>
    <w:unhideWhenUsed/>
    <w:qFormat/>
    <w:rsid w:val="00A17E3B"/>
    <w:pPr>
      <w:keepNext/>
      <w:keepLines/>
      <w:spacing w:before="200" w:after="200" w:line="276" w:lineRule="auto"/>
      <w:outlineLvl w:val="3"/>
    </w:pPr>
    <w:rPr>
      <w:rFonts w:asciiTheme="majorHAnsi" w:eastAsiaTheme="majorEastAsia" w:hAnsiTheme="majorHAnsi" w:cstheme="majorBidi"/>
      <w:b/>
      <w:bCs/>
      <w:i/>
      <w:iCs/>
      <w:color w:val="5B9BD5"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17E3B"/>
    <w:rPr>
      <w:rFonts w:asciiTheme="majorHAnsi" w:eastAsiaTheme="majorEastAsia" w:hAnsiTheme="majorHAnsi" w:cstheme="majorBidi"/>
      <w:b/>
      <w:bCs/>
      <w:color w:val="2E74B5" w:themeColor="accent1" w:themeShade="BF"/>
      <w:sz w:val="28"/>
      <w:szCs w:val="28"/>
      <w:lang w:val="en-US"/>
    </w:rPr>
  </w:style>
  <w:style w:type="character" w:customStyle="1" w:styleId="20">
    <w:name w:val="Заголовок 2 Знак"/>
    <w:basedOn w:val="a0"/>
    <w:link w:val="2"/>
    <w:uiPriority w:val="9"/>
    <w:rsid w:val="00A17E3B"/>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rsid w:val="00A17E3B"/>
    <w:rPr>
      <w:rFonts w:asciiTheme="majorHAnsi" w:eastAsiaTheme="majorEastAsia" w:hAnsiTheme="majorHAnsi" w:cstheme="majorBidi"/>
      <w:b/>
      <w:bCs/>
      <w:color w:val="5B9BD5" w:themeColor="accent1"/>
      <w:lang w:val="en-US"/>
    </w:rPr>
  </w:style>
  <w:style w:type="character" w:customStyle="1" w:styleId="40">
    <w:name w:val="Заголовок 4 Знак"/>
    <w:basedOn w:val="a0"/>
    <w:link w:val="4"/>
    <w:uiPriority w:val="9"/>
    <w:rsid w:val="00A17E3B"/>
    <w:rPr>
      <w:rFonts w:asciiTheme="majorHAnsi" w:eastAsiaTheme="majorEastAsia" w:hAnsiTheme="majorHAnsi" w:cstheme="majorBidi"/>
      <w:b/>
      <w:bCs/>
      <w:i/>
      <w:iCs/>
      <w:color w:val="5B9BD5" w:themeColor="accent1"/>
      <w:lang w:val="en-US"/>
    </w:rPr>
  </w:style>
  <w:style w:type="numbering" w:customStyle="1" w:styleId="11">
    <w:name w:val="Нет списка1"/>
    <w:next w:val="a2"/>
    <w:uiPriority w:val="99"/>
    <w:semiHidden/>
    <w:unhideWhenUsed/>
    <w:rsid w:val="00A17E3B"/>
  </w:style>
  <w:style w:type="paragraph" w:styleId="a3">
    <w:name w:val="header"/>
    <w:basedOn w:val="a"/>
    <w:link w:val="a4"/>
    <w:uiPriority w:val="99"/>
    <w:unhideWhenUsed/>
    <w:rsid w:val="00A17E3B"/>
    <w:pPr>
      <w:tabs>
        <w:tab w:val="center" w:pos="4680"/>
        <w:tab w:val="right" w:pos="9360"/>
      </w:tabs>
      <w:spacing w:after="200" w:line="276" w:lineRule="auto"/>
    </w:pPr>
    <w:rPr>
      <w:lang w:val="en-US"/>
    </w:rPr>
  </w:style>
  <w:style w:type="character" w:customStyle="1" w:styleId="a4">
    <w:name w:val="Верхний колонтитул Знак"/>
    <w:basedOn w:val="a0"/>
    <w:link w:val="a3"/>
    <w:uiPriority w:val="99"/>
    <w:rsid w:val="00A17E3B"/>
    <w:rPr>
      <w:lang w:val="en-US"/>
    </w:rPr>
  </w:style>
  <w:style w:type="paragraph" w:styleId="a5">
    <w:name w:val="Normal Indent"/>
    <w:basedOn w:val="a"/>
    <w:uiPriority w:val="99"/>
    <w:unhideWhenUsed/>
    <w:rsid w:val="00A17E3B"/>
    <w:pPr>
      <w:spacing w:after="200" w:line="276" w:lineRule="auto"/>
      <w:ind w:left="720"/>
    </w:pPr>
    <w:rPr>
      <w:lang w:val="en-US"/>
    </w:rPr>
  </w:style>
  <w:style w:type="paragraph" w:styleId="a6">
    <w:name w:val="Subtitle"/>
    <w:basedOn w:val="a"/>
    <w:next w:val="a"/>
    <w:link w:val="a7"/>
    <w:uiPriority w:val="11"/>
    <w:qFormat/>
    <w:rsid w:val="00A17E3B"/>
    <w:pPr>
      <w:numPr>
        <w:ilvl w:val="1"/>
      </w:numPr>
      <w:spacing w:after="200" w:line="276" w:lineRule="auto"/>
      <w:ind w:left="86"/>
    </w:pPr>
    <w:rPr>
      <w:rFonts w:asciiTheme="majorHAnsi" w:eastAsiaTheme="majorEastAsia" w:hAnsiTheme="majorHAnsi" w:cstheme="majorBidi"/>
      <w:i/>
      <w:iCs/>
      <w:color w:val="5B9BD5" w:themeColor="accent1"/>
      <w:spacing w:val="15"/>
      <w:sz w:val="24"/>
      <w:szCs w:val="24"/>
      <w:lang w:val="en-US"/>
    </w:rPr>
  </w:style>
  <w:style w:type="character" w:customStyle="1" w:styleId="a7">
    <w:name w:val="Подзаголовок Знак"/>
    <w:basedOn w:val="a0"/>
    <w:link w:val="a6"/>
    <w:uiPriority w:val="11"/>
    <w:rsid w:val="00A17E3B"/>
    <w:rPr>
      <w:rFonts w:asciiTheme="majorHAnsi" w:eastAsiaTheme="majorEastAsia" w:hAnsiTheme="majorHAnsi" w:cstheme="majorBidi"/>
      <w:i/>
      <w:iCs/>
      <w:color w:val="5B9BD5" w:themeColor="accent1"/>
      <w:spacing w:val="15"/>
      <w:sz w:val="24"/>
      <w:szCs w:val="24"/>
      <w:lang w:val="en-US"/>
    </w:rPr>
  </w:style>
  <w:style w:type="paragraph" w:styleId="a8">
    <w:name w:val="Title"/>
    <w:basedOn w:val="a"/>
    <w:next w:val="a"/>
    <w:link w:val="a9"/>
    <w:uiPriority w:val="10"/>
    <w:qFormat/>
    <w:rsid w:val="00A17E3B"/>
    <w:pPr>
      <w:pBdr>
        <w:bottom w:val="single" w:sz="8" w:space="4" w:color="5B9BD5" w:themeColor="accent1"/>
      </w:pBdr>
      <w:spacing w:after="300" w:line="276" w:lineRule="auto"/>
      <w:contextualSpacing/>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a9">
    <w:name w:val="Заголовок Знак"/>
    <w:basedOn w:val="a0"/>
    <w:link w:val="a8"/>
    <w:uiPriority w:val="10"/>
    <w:rsid w:val="00A17E3B"/>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A17E3B"/>
    <w:rPr>
      <w:i/>
      <w:iCs/>
    </w:rPr>
  </w:style>
  <w:style w:type="character" w:styleId="ab">
    <w:name w:val="Hyperlink"/>
    <w:basedOn w:val="a0"/>
    <w:uiPriority w:val="99"/>
    <w:unhideWhenUsed/>
    <w:rsid w:val="00A17E3B"/>
    <w:rPr>
      <w:color w:val="0563C1" w:themeColor="hyperlink"/>
      <w:u w:val="single"/>
    </w:rPr>
  </w:style>
  <w:style w:type="table" w:styleId="ac">
    <w:name w:val="Table Grid"/>
    <w:basedOn w:val="a1"/>
    <w:uiPriority w:val="59"/>
    <w:rsid w:val="00A17E3B"/>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A17E3B"/>
    <w:pPr>
      <w:spacing w:after="200" w:line="240" w:lineRule="auto"/>
    </w:pPr>
    <w:rPr>
      <w:b/>
      <w:bCs/>
      <w:color w:val="5B9BD5" w:themeColor="accent1"/>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5357</Words>
  <Characters>30540</Characters>
  <Application>Microsoft Office Word</Application>
  <DocSecurity>0</DocSecurity>
  <Lines>254</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Самат</dc:creator>
  <cp:keywords/>
  <dc:description/>
  <cp:lastModifiedBy>Самат</cp:lastModifiedBy>
  <cp:revision>1</cp:revision>
  <dcterms:created xsi:type="dcterms:W3CDTF">2023-08-01T08:09:00Z</dcterms:created>
  <dcterms:modified xsi:type="dcterms:W3CDTF">2023-08-01T08:10:00Z</dcterms:modified>
</cp:coreProperties>
</file>